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3" w:rsidRPr="00500639" w:rsidRDefault="00AE6063" w:rsidP="00DF2B55">
      <w:pPr>
        <w:spacing w:before="1" w:after="0" w:line="120" w:lineRule="exact"/>
        <w:rPr>
          <w:sz w:val="24"/>
          <w:szCs w:val="24"/>
        </w:rPr>
      </w:pPr>
    </w:p>
    <w:p w:rsidR="00255DA4" w:rsidRDefault="00255DA4" w:rsidP="00DF2B55">
      <w:pPr>
        <w:spacing w:before="1" w:after="0" w:line="120" w:lineRule="exact"/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Pr="00EE07DE" w:rsidRDefault="00F447FD" w:rsidP="00BF2EBF">
      <w:pPr>
        <w:tabs>
          <w:tab w:val="left" w:pos="3736"/>
        </w:tabs>
        <w:rPr>
          <w:sz w:val="28"/>
          <w:szCs w:val="28"/>
        </w:rPr>
      </w:pPr>
      <w:r>
        <w:rPr>
          <w:sz w:val="24"/>
          <w:szCs w:val="24"/>
        </w:rPr>
        <w:t>September 2025</w:t>
      </w:r>
    </w:p>
    <w:p w:rsidR="00BF2EBF" w:rsidRPr="00EE07DE" w:rsidRDefault="005303B8" w:rsidP="00BF2EBF">
      <w:pPr>
        <w:tabs>
          <w:tab w:val="left" w:pos="373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4</w:t>
      </w:r>
      <w:r w:rsidR="00BF2EBF" w:rsidRPr="00EE07DE">
        <w:rPr>
          <w:b/>
          <w:sz w:val="28"/>
          <w:szCs w:val="28"/>
          <w:u w:val="single"/>
        </w:rPr>
        <w:t xml:space="preserve"> Visiting Workshop</w:t>
      </w:r>
    </w:p>
    <w:p w:rsidR="00BF2EBF" w:rsidRPr="002B7F4D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D</w:t>
      </w:r>
      <w:r w:rsidR="005303B8">
        <w:rPr>
          <w:sz w:val="24"/>
          <w:szCs w:val="24"/>
        </w:rPr>
        <w:t>ear Parents and Carers of Year 4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Pr="002B7F4D">
        <w:rPr>
          <w:sz w:val="24"/>
          <w:szCs w:val="24"/>
        </w:rPr>
        <w:t>very</w:t>
      </w:r>
      <w:r>
        <w:rPr>
          <w:sz w:val="24"/>
          <w:szCs w:val="24"/>
        </w:rPr>
        <w:t xml:space="preserve"> excited to share with you that on </w:t>
      </w:r>
      <w:r w:rsidR="005303B8">
        <w:rPr>
          <w:b/>
          <w:sz w:val="24"/>
          <w:szCs w:val="24"/>
        </w:rPr>
        <w:t>Thursday</w:t>
      </w:r>
      <w:r w:rsidRPr="009D7131">
        <w:rPr>
          <w:b/>
          <w:sz w:val="24"/>
          <w:szCs w:val="24"/>
        </w:rPr>
        <w:t xml:space="preserve"> 1</w:t>
      </w:r>
      <w:r w:rsidR="005303B8">
        <w:rPr>
          <w:b/>
          <w:sz w:val="24"/>
          <w:szCs w:val="24"/>
        </w:rPr>
        <w:t>1</w:t>
      </w:r>
      <w:r w:rsidRPr="009D7131">
        <w:rPr>
          <w:b/>
          <w:sz w:val="24"/>
          <w:szCs w:val="24"/>
          <w:vertAlign w:val="superscript"/>
        </w:rPr>
        <w:t>th</w:t>
      </w:r>
      <w:r w:rsidRPr="009D7131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we will be having a visiting workshop which links in with our History topic</w:t>
      </w:r>
      <w:r w:rsidRPr="002B7F4D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="00F447FD">
        <w:rPr>
          <w:b/>
          <w:sz w:val="24"/>
          <w:szCs w:val="24"/>
        </w:rPr>
        <w:t>The</w:t>
      </w:r>
      <w:r w:rsidR="005303B8">
        <w:rPr>
          <w:b/>
          <w:sz w:val="24"/>
          <w:szCs w:val="24"/>
        </w:rPr>
        <w:t xml:space="preserve"> Romans’</w:t>
      </w:r>
      <w:r w:rsidRPr="002B7F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03C5E">
        <w:rPr>
          <w:b/>
          <w:sz w:val="24"/>
          <w:szCs w:val="24"/>
        </w:rPr>
        <w:t>No payment</w:t>
      </w:r>
      <w:r>
        <w:rPr>
          <w:sz w:val="24"/>
          <w:szCs w:val="24"/>
        </w:rPr>
        <w:t xml:space="preserve"> will be required by you as all costs have been kindly met by the school.  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workshop will be run by the Chertsey Museum and comprises</w:t>
      </w:r>
      <w:r w:rsidRPr="00362BF5">
        <w:rPr>
          <w:sz w:val="24"/>
          <w:szCs w:val="24"/>
        </w:rPr>
        <w:t xml:space="preserve"> of an in</w:t>
      </w:r>
      <w:r w:rsidR="0059718F">
        <w:rPr>
          <w:sz w:val="24"/>
          <w:szCs w:val="24"/>
        </w:rPr>
        <w:t xml:space="preserve">teractive talk </w:t>
      </w:r>
      <w:r w:rsidR="005303B8">
        <w:rPr>
          <w:sz w:val="24"/>
          <w:szCs w:val="24"/>
        </w:rPr>
        <w:t xml:space="preserve">which </w:t>
      </w:r>
      <w:r w:rsidR="005303B8" w:rsidRPr="005303B8">
        <w:rPr>
          <w:sz w:val="24"/>
          <w:szCs w:val="24"/>
        </w:rPr>
        <w:t xml:space="preserve">focuses on the evidence for lives in Roman Britain </w:t>
      </w:r>
      <w:r w:rsidR="005303B8">
        <w:rPr>
          <w:sz w:val="24"/>
          <w:szCs w:val="24"/>
        </w:rPr>
        <w:t>and the children will have the opportunity to handle</w:t>
      </w:r>
      <w:r w:rsidR="005303B8" w:rsidRPr="005303B8">
        <w:rPr>
          <w:sz w:val="24"/>
          <w:szCs w:val="24"/>
        </w:rPr>
        <w:t xml:space="preserve"> real and replica items.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This is a very exciting opportunity for the children and</w:t>
      </w:r>
      <w:r>
        <w:rPr>
          <w:sz w:val="24"/>
          <w:szCs w:val="24"/>
        </w:rPr>
        <w:t xml:space="preserve"> will provide an informative and memorable start to this fascinating topic.  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Many thanks</w:t>
      </w:r>
    </w:p>
    <w:p w:rsidR="00BF2EBF" w:rsidRPr="002B7F4D" w:rsidRDefault="005303B8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The Year 4</w:t>
      </w:r>
      <w:bookmarkStart w:id="0" w:name="_GoBack"/>
      <w:bookmarkEnd w:id="0"/>
      <w:r w:rsidR="00BF2EBF">
        <w:rPr>
          <w:sz w:val="24"/>
          <w:szCs w:val="24"/>
        </w:rPr>
        <w:t xml:space="preserve"> Team</w:t>
      </w:r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  <w:r w:rsidRPr="007C509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6BF25F0" wp14:editId="4E1F49AB">
            <wp:simplePos x="0" y="0"/>
            <wp:positionH relativeFrom="column">
              <wp:posOffset>127000</wp:posOffset>
            </wp:positionH>
            <wp:positionV relativeFrom="page">
              <wp:posOffset>9969500</wp:posOffset>
            </wp:positionV>
            <wp:extent cx="508000" cy="508000"/>
            <wp:effectExtent l="0" t="0" r="6350" b="6350"/>
            <wp:wrapNone/>
            <wp:docPr id="3" name="Picture 3" descr="N:\Leadership\PE\SG-L1-3-mark-silver-20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adership\PE\SG-L1-3-mark-silver-2018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C18" w:rsidRPr="00442E23" w:rsidRDefault="00500639" w:rsidP="00196C1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1016000</wp:posOffset>
            </wp:positionH>
            <wp:positionV relativeFrom="page">
              <wp:posOffset>2381250</wp:posOffset>
            </wp:positionV>
            <wp:extent cx="5968365" cy="724598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724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196C18" w:rsidRPr="00442E23" w:rsidSect="00196C18">
      <w:headerReference w:type="default" r:id="rId10"/>
      <w:footerReference w:type="default" r:id="rId11"/>
      <w:type w:val="continuous"/>
      <w:pgSz w:w="11920" w:h="16840"/>
      <w:pgMar w:top="280" w:right="480" w:bottom="0" w:left="44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F1" w:rsidRDefault="001405F1" w:rsidP="00AC683D">
      <w:pPr>
        <w:spacing w:after="0" w:line="240" w:lineRule="auto"/>
      </w:pPr>
      <w:r>
        <w:separator/>
      </w:r>
    </w:p>
  </w:endnote>
  <w:end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23" w:rsidRDefault="00442E23" w:rsidP="00442E23">
    <w:pPr>
      <w:pStyle w:val="Footer"/>
    </w:pPr>
  </w:p>
  <w:p w:rsidR="00AC683D" w:rsidRPr="00442E23" w:rsidRDefault="00BF2EBF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  <w:sz w:val="20"/>
        <w:szCs w:val="20"/>
      </w:rPr>
    </w:pPr>
    <w:r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121920</wp:posOffset>
          </wp:positionH>
          <wp:positionV relativeFrom="paragraph">
            <wp:posOffset>22225</wp:posOffset>
          </wp:positionV>
          <wp:extent cx="466090" cy="467995"/>
          <wp:effectExtent l="0" t="0" r="0" b="8255"/>
          <wp:wrapThrough wrapText="bothSides">
            <wp:wrapPolygon edited="0">
              <wp:start x="0" y="0"/>
              <wp:lineTo x="0" y="21102"/>
              <wp:lineTo x="20305" y="21102"/>
              <wp:lineTo x="2030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G-L1-3-mark-silver-2022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C18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12700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2" name="Picture 2" descr="Coombe Hill Infants' School - CHI Achieves Attachment Awarenes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mbe Hill Infants' School - CHI Achieves Attachment Awareness Awa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639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B08A579" wp14:editId="05C0CB76">
          <wp:simplePos x="0" y="0"/>
          <wp:positionH relativeFrom="page">
            <wp:posOffset>1477010</wp:posOffset>
          </wp:positionH>
          <wp:positionV relativeFrom="page">
            <wp:posOffset>10005695</wp:posOffset>
          </wp:positionV>
          <wp:extent cx="539750" cy="483235"/>
          <wp:effectExtent l="0" t="0" r="0" b="0"/>
          <wp:wrapThrough wrapText="bothSides">
            <wp:wrapPolygon edited="0">
              <wp:start x="0" y="0"/>
              <wp:lineTo x="0" y="20436"/>
              <wp:lineTo x="20584" y="20436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Motivated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500639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Proud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  <w:t>Inclusive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F1" w:rsidRDefault="001405F1" w:rsidP="00AC683D">
      <w:pPr>
        <w:spacing w:after="0" w:line="240" w:lineRule="auto"/>
      </w:pPr>
      <w:r>
        <w:separator/>
      </w:r>
    </w:p>
  </w:footnote>
  <w:foot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3D" w:rsidRDefault="00AC683D" w:rsidP="0002201D">
    <w:pPr>
      <w:tabs>
        <w:tab w:val="left" w:pos="10035"/>
      </w:tabs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1E0EDC" wp14:editId="0F2CC85F">
          <wp:simplePos x="0" y="0"/>
          <wp:positionH relativeFrom="column">
            <wp:posOffset>5969000</wp:posOffset>
          </wp:positionH>
          <wp:positionV relativeFrom="paragraph">
            <wp:posOffset>-247650</wp:posOffset>
          </wp:positionV>
          <wp:extent cx="717353" cy="76950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2" cy="7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9"/>
        <w:w w:val="117"/>
        <w:sz w:val="20"/>
        <w:szCs w:val="20"/>
      </w:rPr>
      <w:t>a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-26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Prima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18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31"/>
        <w:sz w:val="20"/>
        <w:szCs w:val="20"/>
      </w:rPr>
      <w:t>S</w:t>
    </w:r>
    <w:r>
      <w:rPr>
        <w:rFonts w:ascii="Gill Sans" w:eastAsia="Gill Sans" w:hAnsi="Gill Sans" w:cs="Gill Sans"/>
        <w:color w:val="032A94"/>
        <w:w w:val="114"/>
        <w:sz w:val="20"/>
        <w:szCs w:val="20"/>
      </w:rPr>
      <w:t>c</w:t>
    </w:r>
    <w:r>
      <w:rPr>
        <w:rFonts w:ascii="Gill Sans" w:eastAsia="Gill Sans" w:hAnsi="Gill Sans" w:cs="Gill Sans"/>
        <w:color w:val="032A94"/>
        <w:w w:val="116"/>
        <w:sz w:val="20"/>
        <w:szCs w:val="20"/>
      </w:rPr>
      <w:t>h</w:t>
    </w:r>
    <w:r>
      <w:rPr>
        <w:rFonts w:ascii="Gill Sans" w:eastAsia="Gill Sans" w:hAnsi="Gill Sans" w:cs="Gill Sans"/>
        <w:color w:val="032A94"/>
        <w:w w:val="107"/>
        <w:sz w:val="20"/>
        <w:szCs w:val="20"/>
      </w:rPr>
      <w:t>oo</w:t>
    </w:r>
    <w:r>
      <w:rPr>
        <w:rFonts w:ascii="Gill Sans" w:eastAsia="Gill Sans" w:hAnsi="Gill Sans" w:cs="Gill Sans"/>
        <w:color w:val="032A94"/>
        <w:w w:val="123"/>
        <w:sz w:val="20"/>
        <w:szCs w:val="20"/>
      </w:rPr>
      <w:t>l</w:t>
    </w:r>
    <w:r w:rsidR="0002201D">
      <w:rPr>
        <w:rFonts w:ascii="Gill Sans" w:eastAsia="Gill Sans" w:hAnsi="Gill Sans" w:cs="Gill Sans"/>
        <w:color w:val="032A94"/>
        <w:w w:val="123"/>
        <w:sz w:val="20"/>
        <w:szCs w:val="20"/>
      </w:rPr>
      <w:tab/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5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pacing w:val="-18"/>
        <w:sz w:val="20"/>
        <w:szCs w:val="20"/>
      </w:rPr>
      <w:t>W</w:t>
    </w:r>
    <w:r>
      <w:rPr>
        <w:rFonts w:ascii="Gill Sans" w:eastAsia="Gill Sans" w:hAnsi="Gill Sans" w:cs="Gill Sans"/>
        <w:color w:val="032A94"/>
        <w:sz w:val="20"/>
        <w:szCs w:val="20"/>
      </w:rPr>
      <w:t>ell</w:t>
    </w:r>
    <w:r>
      <w:rPr>
        <w:rFonts w:ascii="Gill Sans" w:eastAsia="Gill Sans" w:hAnsi="Gill Sans" w:cs="Gill Sans"/>
        <w:color w:val="032A94"/>
        <w:spacing w:val="-3"/>
        <w:sz w:val="20"/>
        <w:szCs w:val="20"/>
      </w:rPr>
      <w:t>e</w:t>
    </w:r>
    <w:r>
      <w:rPr>
        <w:rFonts w:ascii="Gill Sans" w:eastAsia="Gill Sans" w:hAnsi="Gill Sans" w:cs="Gill Sans"/>
        <w:color w:val="032A94"/>
        <w:sz w:val="20"/>
        <w:szCs w:val="20"/>
      </w:rPr>
      <w:t>y</w:t>
    </w:r>
    <w:proofErr w:type="spellEnd"/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 w:rsidR="004E5000">
      <w:rPr>
        <w:rFonts w:ascii="Gill Sans" w:eastAsia="Gill Sans" w:hAnsi="Gill Sans" w:cs="Gill Sans"/>
        <w:color w:val="032A94"/>
        <w:sz w:val="20"/>
        <w:szCs w:val="20"/>
      </w:rPr>
      <w:t>Road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8"/>
        <w:sz w:val="20"/>
        <w:szCs w:val="20"/>
      </w:rPr>
      <w:t>a</w:t>
    </w:r>
    <w:r>
      <w:rPr>
        <w:rFonts w:ascii="Gill Sans" w:eastAsia="Gill Sans" w:hAnsi="Gill Sans" w:cs="Gill Sans"/>
        <w:color w:val="032A94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>r</w:t>
    </w:r>
    <w:r>
      <w:rPr>
        <w:rFonts w:ascii="Gill Sans" w:eastAsia="Gill Sans" w:hAnsi="Gill Sans" w:cs="Gill Sans"/>
        <w:color w:val="032A94"/>
        <w:spacing w:val="-16"/>
        <w:sz w:val="20"/>
        <w:szCs w:val="20"/>
      </w:rPr>
      <w:t>y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z w:val="20"/>
        <w:szCs w:val="20"/>
      </w:rPr>
      <w:t>Staines</w:t>
    </w:r>
    <w:proofErr w:type="spellEnd"/>
    <w:r w:rsidR="004E5000">
      <w:rPr>
        <w:rFonts w:ascii="Gill Sans" w:eastAsia="Gill Sans" w:hAnsi="Gill Sans" w:cs="Gill Sans"/>
        <w:color w:val="032A94"/>
        <w:sz w:val="20"/>
        <w:szCs w:val="20"/>
      </w:rPr>
      <w:t xml:space="preserve"> Upon Thames</w:t>
    </w:r>
  </w:p>
  <w:p w:rsidR="004E5000" w:rsidRDefault="00BE3A36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-20"/>
        <w:sz w:val="20"/>
        <w:szCs w:val="20"/>
      </w:rPr>
    </w:pPr>
    <w:r w:rsidRPr="00442E23">
      <w:rPr>
        <w:rFonts w:ascii="Gill Sans" w:eastAsia="Gill Sans" w:hAnsi="Gill Sans" w:cs="Gill Sans"/>
        <w:noProof/>
        <w:color w:val="032A94"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5873750</wp:posOffset>
              </wp:positionH>
              <wp:positionV relativeFrom="paragraph">
                <wp:posOffset>6350</wp:posOffset>
              </wp:positionV>
              <wp:extent cx="1485900" cy="1404620"/>
              <wp:effectExtent l="0" t="0" r="0" b="5715"/>
              <wp:wrapThrough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  <w:r w:rsidRPr="00442E23">
                            <w:rPr>
                              <w:rFonts w:ascii="Gill Sans MT" w:hAnsi="Gill Sans MT"/>
                              <w:color w:val="1F497D" w:themeColor="text2"/>
                            </w:rPr>
                            <w:t>No Limits to Learning!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5pt;margin-top: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" stroked="f">
              <v:textbox style="mso-fit-shape-to-text:t">
                <w:txbxContent>
                  <w:p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  <w:r w:rsidRPr="00442E23">
                      <w:rPr>
                        <w:rFonts w:ascii="Gill Sans MT" w:hAnsi="Gill Sans MT"/>
                        <w:color w:val="1F497D" w:themeColor="text2"/>
                      </w:rPr>
                      <w:t>No Limits to Learning!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5000">
      <w:rPr>
        <w:rFonts w:ascii="Gill Sans" w:eastAsia="Gill Sans" w:hAnsi="Gill Sans" w:cs="Gill Sans"/>
        <w:color w:val="032A94"/>
        <w:sz w:val="20"/>
        <w:szCs w:val="20"/>
      </w:rPr>
      <w:t>Middx.</w:t>
    </w:r>
  </w:p>
  <w:p w:rsidR="00AC683D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TW19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5DJ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pacing w:val="-30"/>
        <w:sz w:val="20"/>
        <w:szCs w:val="20"/>
      </w:rPr>
      <w:t>T</w:t>
    </w:r>
    <w:r>
      <w:rPr>
        <w:rFonts w:ascii="Gill Sans" w:eastAsia="Gill Sans" w:hAnsi="Gill Sans" w:cs="Gill Sans"/>
        <w:color w:val="032A94"/>
        <w:sz w:val="20"/>
        <w:szCs w:val="20"/>
      </w:rPr>
      <w:t>el:</w:t>
    </w:r>
    <w:r>
      <w:rPr>
        <w:rFonts w:ascii="Gill Sans" w:eastAsia="Gill Sans" w:hAnsi="Gill Sans" w:cs="Gill Sans"/>
        <w:color w:val="032A94"/>
        <w:spacing w:val="39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01784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482603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Email:</w:t>
    </w:r>
    <w:r>
      <w:rPr>
        <w:rFonts w:ascii="Gill Sans" w:eastAsia="Gill Sans" w:hAnsi="Gill Sans" w:cs="Gill Sans"/>
        <w:color w:val="032A94"/>
        <w:spacing w:val="-15"/>
        <w:sz w:val="20"/>
        <w:szCs w:val="20"/>
      </w:rPr>
      <w:t xml:space="preserve"> </w:t>
    </w:r>
    <w:hyperlink r:id="rId2" w:history="1">
      <w:r w:rsidR="007C509A" w:rsidRPr="006A7579">
        <w:rPr>
          <w:rStyle w:val="Hyperlink"/>
          <w:rFonts w:ascii="Gill Sans" w:eastAsia="Gill Sans" w:hAnsi="Gill Sans" w:cs="Gill Sans"/>
          <w:sz w:val="20"/>
          <w:szCs w:val="20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4"/>
    <w:rsid w:val="0002201D"/>
    <w:rsid w:val="000A394C"/>
    <w:rsid w:val="000F0736"/>
    <w:rsid w:val="00107450"/>
    <w:rsid w:val="001405F1"/>
    <w:rsid w:val="00196C18"/>
    <w:rsid w:val="00255DA4"/>
    <w:rsid w:val="00387B26"/>
    <w:rsid w:val="003E4B46"/>
    <w:rsid w:val="00442E23"/>
    <w:rsid w:val="004E5000"/>
    <w:rsid w:val="00500639"/>
    <w:rsid w:val="00521628"/>
    <w:rsid w:val="005303B8"/>
    <w:rsid w:val="0059718F"/>
    <w:rsid w:val="0072366F"/>
    <w:rsid w:val="0074651E"/>
    <w:rsid w:val="007C509A"/>
    <w:rsid w:val="007E5537"/>
    <w:rsid w:val="0085585B"/>
    <w:rsid w:val="00A62528"/>
    <w:rsid w:val="00AA15B3"/>
    <w:rsid w:val="00AC683D"/>
    <w:rsid w:val="00AE6063"/>
    <w:rsid w:val="00B31D59"/>
    <w:rsid w:val="00BB397F"/>
    <w:rsid w:val="00BE3A36"/>
    <w:rsid w:val="00BF2EBF"/>
    <w:rsid w:val="00DF2B55"/>
    <w:rsid w:val="00F447FD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6FB013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54FE-3604-474F-85A6-455E3EB1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Miss Smith</cp:lastModifiedBy>
  <cp:revision>2</cp:revision>
  <cp:lastPrinted>2025-09-08T13:24:00Z</cp:lastPrinted>
  <dcterms:created xsi:type="dcterms:W3CDTF">2025-09-08T13:30:00Z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