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87D25" w14:textId="77777777" w:rsidR="009A12A4" w:rsidRDefault="00D3168B" w:rsidP="34E92098">
      <w:pPr>
        <w:jc w:val="both"/>
        <w:rPr>
          <w:sz w:val="24"/>
          <w:szCs w:val="24"/>
        </w:rPr>
      </w:pPr>
      <w:r>
        <w:rPr>
          <w:noProof/>
          <w:sz w:val="24"/>
        </w:rPr>
        <mc:AlternateContent>
          <mc:Choice Requires="wps">
            <w:drawing>
              <wp:anchor distT="0" distB="0" distL="114300" distR="114300" simplePos="0" relativeHeight="251657728" behindDoc="0" locked="0" layoutInCell="1" allowOverlap="1" wp14:anchorId="4DC99DFB" wp14:editId="07777777">
                <wp:simplePos x="0" y="0"/>
                <wp:positionH relativeFrom="column">
                  <wp:align>center</wp:align>
                </wp:positionH>
                <wp:positionV relativeFrom="paragraph">
                  <wp:posOffset>-226060</wp:posOffset>
                </wp:positionV>
                <wp:extent cx="5760720" cy="9492615"/>
                <wp:effectExtent l="0" t="0" r="11430" b="13335"/>
                <wp:wrapNone/>
                <wp:docPr id="16885433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949261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14="http://schemas.microsoft.com/office/word/2010/wordml" xmlns:a14="http://schemas.microsoft.com/office/drawing/2010/main" xmlns:a="http://schemas.openxmlformats.org/drawingml/2006/main"/>
        </mc:AlternateContent>
      </w:r>
    </w:p>
    <w:p w14:paraId="672A6659" w14:textId="77777777" w:rsidR="009A12A4" w:rsidRDefault="009A12A4" w:rsidP="009A12A4">
      <w:pPr>
        <w:jc w:val="both"/>
        <w:rPr>
          <w:sz w:val="24"/>
        </w:rPr>
      </w:pPr>
    </w:p>
    <w:p w14:paraId="0A37501D" w14:textId="77777777" w:rsidR="009A12A4" w:rsidRDefault="009A12A4" w:rsidP="009A12A4">
      <w:pPr>
        <w:pStyle w:val="Heading1"/>
        <w:rPr>
          <w:iCs/>
          <w:sz w:val="40"/>
          <w:szCs w:val="40"/>
        </w:rPr>
      </w:pPr>
    </w:p>
    <w:p w14:paraId="6567715D" w14:textId="77777777" w:rsidR="009A12A4" w:rsidRDefault="009A12A4" w:rsidP="009A12A4">
      <w:pPr>
        <w:jc w:val="center"/>
        <w:rPr>
          <w:rFonts w:ascii="Comic Sans MS" w:hAnsi="Comic Sans MS"/>
          <w:b/>
          <w:bCs/>
          <w:sz w:val="72"/>
          <w:szCs w:val="72"/>
        </w:rPr>
      </w:pPr>
      <w:r>
        <w:rPr>
          <w:rFonts w:ascii="Comic Sans MS" w:hAnsi="Comic Sans MS"/>
          <w:b/>
          <w:bCs/>
          <w:sz w:val="72"/>
          <w:szCs w:val="72"/>
        </w:rPr>
        <w:t>Maths Policy</w:t>
      </w:r>
    </w:p>
    <w:p w14:paraId="5DAB6C7B" w14:textId="77777777" w:rsidR="009A12A4" w:rsidRDefault="009A12A4" w:rsidP="009A12A4">
      <w:pPr>
        <w:jc w:val="center"/>
        <w:rPr>
          <w:rFonts w:ascii="Comic Sans MS" w:hAnsi="Comic Sans MS"/>
          <w:b/>
          <w:bCs/>
          <w:sz w:val="72"/>
        </w:rPr>
      </w:pPr>
    </w:p>
    <w:p w14:paraId="02EB378F" w14:textId="77777777" w:rsidR="009A12A4" w:rsidRDefault="009A12A4" w:rsidP="009A12A4"/>
    <w:p w14:paraId="6A05A809" w14:textId="77777777" w:rsidR="009A12A4" w:rsidRDefault="009A12A4" w:rsidP="009A12A4"/>
    <w:bookmarkStart w:id="0" w:name="_MON_979137654"/>
    <w:bookmarkEnd w:id="0"/>
    <w:p w14:paraId="5A39BBE3" w14:textId="77777777" w:rsidR="009A12A4" w:rsidRDefault="009A12A4" w:rsidP="009A12A4">
      <w:pPr>
        <w:jc w:val="center"/>
      </w:pPr>
      <w:r>
        <w:rPr>
          <w:sz w:val="24"/>
        </w:rPr>
        <w:object w:dxaOrig="2521" w:dyaOrig="2701" w14:anchorId="3EB18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pt;height:207.6pt" o:ole="" fillcolor="window">
            <v:imagedata r:id="rId8" o:title=""/>
          </v:shape>
          <o:OLEObject Type="Embed" ProgID="Word.Picture.8" ShapeID="_x0000_i1025" DrawAspect="Content" ObjectID="_1809769636" r:id="rId9"/>
        </w:object>
      </w:r>
    </w:p>
    <w:p w14:paraId="41C8F396" w14:textId="77777777" w:rsidR="009A12A4" w:rsidRDefault="009A12A4" w:rsidP="009A12A4">
      <w:pPr>
        <w:jc w:val="center"/>
        <w:rPr>
          <w:rFonts w:ascii="Bookman Old Style" w:hAnsi="Bookman Old Style"/>
          <w:i/>
          <w:sz w:val="24"/>
        </w:rPr>
      </w:pPr>
    </w:p>
    <w:p w14:paraId="7CB547F5" w14:textId="77777777" w:rsidR="009A12A4" w:rsidRDefault="009A12A4" w:rsidP="009A12A4">
      <w:pPr>
        <w:jc w:val="center"/>
        <w:rPr>
          <w:rFonts w:ascii="Comic Sans MS" w:hAnsi="Comic Sans MS" w:cs="Arial"/>
          <w:sz w:val="24"/>
        </w:rPr>
      </w:pPr>
      <w:proofErr w:type="spellStart"/>
      <w:r>
        <w:rPr>
          <w:rFonts w:ascii="Comic Sans MS" w:hAnsi="Comic Sans MS" w:cs="Arial"/>
          <w:sz w:val="24"/>
        </w:rPr>
        <w:t>Welley</w:t>
      </w:r>
      <w:proofErr w:type="spellEnd"/>
      <w:r>
        <w:rPr>
          <w:rFonts w:ascii="Comic Sans MS" w:hAnsi="Comic Sans MS" w:cs="Arial"/>
          <w:sz w:val="24"/>
        </w:rPr>
        <w:t xml:space="preserve"> Road</w:t>
      </w:r>
    </w:p>
    <w:p w14:paraId="4DE71DBA" w14:textId="77777777" w:rsidR="009A12A4" w:rsidRDefault="009A12A4" w:rsidP="009A12A4">
      <w:pPr>
        <w:jc w:val="center"/>
        <w:rPr>
          <w:rFonts w:ascii="Comic Sans MS" w:hAnsi="Comic Sans MS" w:cs="Arial"/>
          <w:sz w:val="24"/>
        </w:rPr>
      </w:pPr>
      <w:r>
        <w:rPr>
          <w:rFonts w:ascii="Comic Sans MS" w:hAnsi="Comic Sans MS" w:cs="Arial"/>
          <w:sz w:val="24"/>
        </w:rPr>
        <w:t>Wraysbury, Staines</w:t>
      </w:r>
    </w:p>
    <w:p w14:paraId="6DA20857" w14:textId="77777777" w:rsidR="009A12A4" w:rsidRDefault="009A12A4" w:rsidP="009A12A4">
      <w:pPr>
        <w:jc w:val="center"/>
        <w:rPr>
          <w:rFonts w:ascii="Comic Sans MS" w:hAnsi="Comic Sans MS" w:cs="Arial"/>
          <w:sz w:val="24"/>
        </w:rPr>
      </w:pPr>
      <w:r>
        <w:rPr>
          <w:rFonts w:ascii="Comic Sans MS" w:hAnsi="Comic Sans MS" w:cs="Arial"/>
          <w:sz w:val="24"/>
        </w:rPr>
        <w:t>TW19 5DJ</w:t>
      </w:r>
    </w:p>
    <w:p w14:paraId="72A3D3EC" w14:textId="77777777" w:rsidR="009A12A4" w:rsidRDefault="009A12A4" w:rsidP="009A12A4">
      <w:pPr>
        <w:jc w:val="center"/>
        <w:rPr>
          <w:rFonts w:ascii="Comic Sans MS" w:hAnsi="Comic Sans MS" w:cs="Arial"/>
          <w:sz w:val="24"/>
        </w:rPr>
      </w:pPr>
    </w:p>
    <w:p w14:paraId="4CC1D14F" w14:textId="77777777" w:rsidR="009A12A4" w:rsidRDefault="009A12A4" w:rsidP="009A12A4">
      <w:pPr>
        <w:jc w:val="center"/>
        <w:rPr>
          <w:rFonts w:ascii="Comic Sans MS" w:hAnsi="Comic Sans MS" w:cs="Arial"/>
          <w:sz w:val="24"/>
        </w:rPr>
      </w:pPr>
      <w:r>
        <w:rPr>
          <w:rFonts w:ascii="Comic Sans MS" w:hAnsi="Comic Sans MS" w:cs="Arial"/>
          <w:sz w:val="24"/>
        </w:rPr>
        <w:t>Headteacher:  Mrs A Fox</w:t>
      </w:r>
    </w:p>
    <w:p w14:paraId="0D0B940D" w14:textId="77777777" w:rsidR="009A12A4" w:rsidRDefault="009A12A4" w:rsidP="009A12A4"/>
    <w:p w14:paraId="0E27B00A" w14:textId="77777777" w:rsidR="009A12A4" w:rsidRDefault="009A12A4" w:rsidP="009A12A4">
      <w:pPr>
        <w:rPr>
          <w:rFonts w:ascii="Comic Sans MS" w:hAnsi="Comic Sans MS"/>
        </w:rPr>
      </w:pPr>
    </w:p>
    <w:p w14:paraId="60061E4C" w14:textId="77777777" w:rsidR="009A12A4" w:rsidRDefault="009A12A4" w:rsidP="009A12A4">
      <w:pPr>
        <w:rPr>
          <w:rFonts w:ascii="Comic Sans MS" w:hAnsi="Comic Sans MS"/>
        </w:rPr>
      </w:pPr>
    </w:p>
    <w:p w14:paraId="44EAFD9C" w14:textId="77777777" w:rsidR="009A12A4" w:rsidRDefault="009A12A4" w:rsidP="009A12A4">
      <w:pPr>
        <w:rPr>
          <w:rFonts w:ascii="Comic Sans MS" w:hAnsi="Comic Sans MS"/>
        </w:rPr>
      </w:pPr>
    </w:p>
    <w:p w14:paraId="4B94D5A5" w14:textId="77777777" w:rsidR="009A12A4" w:rsidRDefault="009A12A4" w:rsidP="009A12A4">
      <w:pPr>
        <w:rPr>
          <w:rFonts w:ascii="Comic Sans MS" w:hAnsi="Comic Sans MS"/>
        </w:rPr>
      </w:pPr>
    </w:p>
    <w:p w14:paraId="3DEEC669" w14:textId="77777777" w:rsidR="009A12A4" w:rsidRDefault="009A12A4" w:rsidP="009A12A4">
      <w:pPr>
        <w:rPr>
          <w:rFonts w:ascii="Comic Sans MS" w:hAnsi="Comic Sans MS"/>
        </w:rPr>
      </w:pPr>
    </w:p>
    <w:p w14:paraId="3656B9AB" w14:textId="77777777" w:rsidR="009A12A4" w:rsidRDefault="009A12A4" w:rsidP="009A12A4">
      <w:pPr>
        <w:rPr>
          <w:rFonts w:ascii="Comic Sans MS" w:hAnsi="Comic Sans MS"/>
        </w:rPr>
      </w:pPr>
    </w:p>
    <w:p w14:paraId="45FB0818" w14:textId="77777777" w:rsidR="009A12A4" w:rsidRDefault="009A12A4" w:rsidP="009A12A4">
      <w:pPr>
        <w:jc w:val="center"/>
        <w:rPr>
          <w:rFonts w:ascii="Comic Sans MS" w:hAnsi="Comic Sans MS"/>
        </w:rPr>
      </w:pPr>
    </w:p>
    <w:p w14:paraId="1AC72B25" w14:textId="4045529E" w:rsidR="009A12A4" w:rsidRDefault="00FB679F" w:rsidP="34E92098">
      <w:pPr>
        <w:tabs>
          <w:tab w:val="left" w:pos="284"/>
          <w:tab w:val="left" w:pos="4536"/>
        </w:tabs>
        <w:rPr>
          <w:rFonts w:ascii="Comic Sans MS" w:hAnsi="Comic Sans MS"/>
          <w:b/>
          <w:bCs/>
          <w:sz w:val="24"/>
          <w:szCs w:val="24"/>
        </w:rPr>
      </w:pPr>
      <w:r>
        <w:rPr>
          <w:rFonts w:ascii="Comic Sans MS" w:hAnsi="Comic Sans MS"/>
          <w:sz w:val="24"/>
          <w:szCs w:val="24"/>
        </w:rPr>
        <w:tab/>
      </w:r>
      <w:r w:rsidR="00D25B48">
        <w:rPr>
          <w:rFonts w:ascii="Comic Sans MS" w:hAnsi="Comic Sans MS"/>
          <w:sz w:val="24"/>
          <w:szCs w:val="24"/>
        </w:rPr>
        <w:t xml:space="preserve">            </w:t>
      </w:r>
      <w:r w:rsidR="009A12A4">
        <w:rPr>
          <w:rFonts w:ascii="Comic Sans MS" w:hAnsi="Comic Sans MS"/>
          <w:sz w:val="24"/>
          <w:szCs w:val="24"/>
        </w:rPr>
        <w:t>Produced by:</w:t>
      </w:r>
      <w:r w:rsidR="009A12A4">
        <w:rPr>
          <w:rFonts w:ascii="Comic Sans MS" w:hAnsi="Comic Sans MS"/>
          <w:b/>
          <w:sz w:val="24"/>
          <w:szCs w:val="24"/>
        </w:rPr>
        <w:tab/>
      </w:r>
      <w:r w:rsidR="003252F7" w:rsidRPr="34E92098">
        <w:rPr>
          <w:rFonts w:ascii="Comic Sans MS" w:hAnsi="Comic Sans MS"/>
          <w:b/>
          <w:bCs/>
          <w:sz w:val="24"/>
          <w:szCs w:val="24"/>
        </w:rPr>
        <w:t xml:space="preserve">                   </w:t>
      </w:r>
      <w:r w:rsidR="2292C637" w:rsidRPr="34E92098">
        <w:rPr>
          <w:rFonts w:ascii="Comic Sans MS" w:hAnsi="Comic Sans MS"/>
          <w:b/>
          <w:bCs/>
          <w:sz w:val="24"/>
          <w:szCs w:val="24"/>
        </w:rPr>
        <w:t>Catherine Morrissey</w:t>
      </w:r>
      <w:r w:rsidR="009A12A4">
        <w:rPr>
          <w:rFonts w:ascii="Comic Sans MS" w:hAnsi="Comic Sans MS"/>
          <w:b/>
          <w:sz w:val="24"/>
          <w:szCs w:val="24"/>
        </w:rPr>
        <w:tab/>
      </w:r>
    </w:p>
    <w:p w14:paraId="7E49461A" w14:textId="6C99F2B1" w:rsidR="00322F99" w:rsidRDefault="00FB679F" w:rsidP="34E92098">
      <w:pPr>
        <w:tabs>
          <w:tab w:val="left" w:pos="284"/>
          <w:tab w:val="left" w:pos="4536"/>
        </w:tabs>
        <w:rPr>
          <w:rFonts w:ascii="Comic Sans MS" w:hAnsi="Comic Sans MS"/>
          <w:sz w:val="24"/>
          <w:szCs w:val="24"/>
        </w:rPr>
      </w:pPr>
      <w:r>
        <w:rPr>
          <w:rFonts w:ascii="Comic Sans MS" w:hAnsi="Comic Sans MS"/>
          <w:sz w:val="24"/>
          <w:szCs w:val="24"/>
        </w:rPr>
        <w:tab/>
      </w:r>
      <w:r w:rsidR="00D25B48">
        <w:rPr>
          <w:rFonts w:ascii="Comic Sans MS" w:hAnsi="Comic Sans MS"/>
          <w:sz w:val="24"/>
          <w:szCs w:val="24"/>
        </w:rPr>
        <w:t xml:space="preserve">            </w:t>
      </w:r>
      <w:r w:rsidR="004C5EE9">
        <w:rPr>
          <w:rFonts w:ascii="Comic Sans MS" w:hAnsi="Comic Sans MS"/>
          <w:sz w:val="24"/>
          <w:szCs w:val="24"/>
        </w:rPr>
        <w:t xml:space="preserve">Approved by the </w:t>
      </w:r>
      <w:r w:rsidR="0016346F">
        <w:rPr>
          <w:rFonts w:ascii="Comic Sans MS" w:hAnsi="Comic Sans MS"/>
          <w:sz w:val="24"/>
          <w:szCs w:val="24"/>
        </w:rPr>
        <w:t>Curriculum and Pupil Welfare</w:t>
      </w:r>
      <w:r w:rsidR="004C5EE9">
        <w:rPr>
          <w:rFonts w:ascii="Comic Sans MS" w:hAnsi="Comic Sans MS"/>
          <w:sz w:val="24"/>
          <w:szCs w:val="24"/>
        </w:rPr>
        <w:t xml:space="preserve"> Committee</w:t>
      </w:r>
      <w:r w:rsidR="009A12A4">
        <w:rPr>
          <w:rFonts w:ascii="Comic Sans MS" w:hAnsi="Comic Sans MS"/>
          <w:sz w:val="24"/>
          <w:szCs w:val="24"/>
        </w:rPr>
        <w:t>:</w:t>
      </w:r>
      <w:r w:rsidR="009A12A4">
        <w:rPr>
          <w:rFonts w:ascii="Comic Sans MS" w:hAnsi="Comic Sans MS"/>
          <w:b/>
          <w:sz w:val="24"/>
          <w:szCs w:val="24"/>
        </w:rPr>
        <w:tab/>
      </w:r>
      <w:r w:rsidR="00AF5493">
        <w:rPr>
          <w:rFonts w:ascii="Comic Sans MS" w:hAnsi="Comic Sans MS"/>
          <w:b/>
          <w:sz w:val="24"/>
          <w:szCs w:val="24"/>
        </w:rPr>
        <w:t>May 2025</w:t>
      </w:r>
    </w:p>
    <w:p w14:paraId="71FB26C3" w14:textId="054C9C72" w:rsidR="00322F99" w:rsidRDefault="00D25B48" w:rsidP="00635556">
      <w:pPr>
        <w:tabs>
          <w:tab w:val="left" w:pos="284"/>
          <w:tab w:val="left" w:pos="4536"/>
        </w:tabs>
        <w:rPr>
          <w:rStyle w:val="SubtleEmphasis"/>
        </w:rPr>
      </w:pPr>
      <w:r w:rsidRPr="34E92098">
        <w:rPr>
          <w:rFonts w:ascii="Comic Sans MS" w:hAnsi="Comic Sans MS"/>
          <w:sz w:val="24"/>
          <w:szCs w:val="24"/>
        </w:rPr>
        <w:t xml:space="preserve">     </w:t>
      </w:r>
      <w:r w:rsidR="005E2CA3">
        <w:rPr>
          <w:rFonts w:ascii="Comic Sans MS" w:hAnsi="Comic Sans MS"/>
          <w:sz w:val="24"/>
          <w:szCs w:val="24"/>
        </w:rPr>
        <w:t xml:space="preserve">           </w:t>
      </w:r>
      <w:r w:rsidR="00FB679F" w:rsidRPr="34E92098">
        <w:rPr>
          <w:rFonts w:ascii="Comic Sans MS" w:hAnsi="Comic Sans MS"/>
          <w:sz w:val="24"/>
          <w:szCs w:val="24"/>
        </w:rPr>
        <w:t>Next Review date</w:t>
      </w:r>
      <w:r w:rsidR="00AF5493">
        <w:rPr>
          <w:rFonts w:ascii="Comic Sans MS" w:hAnsi="Comic Sans MS"/>
          <w:sz w:val="24"/>
          <w:szCs w:val="24"/>
        </w:rPr>
        <w:t xml:space="preserve">: </w:t>
      </w:r>
      <w:bookmarkStart w:id="1" w:name="_GoBack"/>
      <w:r w:rsidR="00AF5493" w:rsidRPr="00AF5493">
        <w:rPr>
          <w:rFonts w:ascii="Comic Sans MS" w:hAnsi="Comic Sans MS"/>
          <w:b/>
          <w:sz w:val="24"/>
          <w:szCs w:val="24"/>
        </w:rPr>
        <w:t>May 2027</w:t>
      </w:r>
      <w:bookmarkEnd w:id="1"/>
      <w:r w:rsidR="0016346F">
        <w:rPr>
          <w:rFonts w:ascii="Comic Sans MS" w:hAnsi="Comic Sans MS"/>
          <w:bCs/>
          <w:sz w:val="24"/>
          <w:szCs w:val="24"/>
        </w:rPr>
        <w:tab/>
      </w:r>
      <w:r w:rsidR="0016346F">
        <w:rPr>
          <w:rFonts w:ascii="Comic Sans MS" w:hAnsi="Comic Sans MS"/>
          <w:bCs/>
          <w:sz w:val="24"/>
          <w:szCs w:val="24"/>
        </w:rPr>
        <w:tab/>
      </w:r>
      <w:r w:rsidR="003252F7" w:rsidRPr="34E92098">
        <w:rPr>
          <w:rFonts w:ascii="Comic Sans MS" w:hAnsi="Comic Sans MS"/>
          <w:sz w:val="24"/>
          <w:szCs w:val="24"/>
        </w:rPr>
        <w:t xml:space="preserve">                           </w:t>
      </w:r>
    </w:p>
    <w:p w14:paraId="049F31CB" w14:textId="77777777" w:rsidR="009A12A4" w:rsidRDefault="009A12A4" w:rsidP="000E73EA">
      <w:pPr>
        <w:jc w:val="center"/>
        <w:rPr>
          <w:b/>
          <w:sz w:val="52"/>
          <w:szCs w:val="52"/>
        </w:rPr>
      </w:pPr>
    </w:p>
    <w:p w14:paraId="53128261" w14:textId="77777777" w:rsidR="009A12A4" w:rsidRDefault="009A12A4" w:rsidP="000E73EA">
      <w:pPr>
        <w:jc w:val="center"/>
        <w:rPr>
          <w:b/>
          <w:sz w:val="52"/>
          <w:szCs w:val="52"/>
        </w:rPr>
      </w:pPr>
    </w:p>
    <w:p w14:paraId="62486C05" w14:textId="77777777" w:rsidR="009A12A4" w:rsidRDefault="009A12A4" w:rsidP="000E73EA">
      <w:pPr>
        <w:jc w:val="center"/>
        <w:rPr>
          <w:b/>
          <w:sz w:val="52"/>
          <w:szCs w:val="52"/>
        </w:rPr>
      </w:pPr>
    </w:p>
    <w:p w14:paraId="361F2393" w14:textId="77777777" w:rsidR="000E73EA" w:rsidRPr="0097265E" w:rsidRDefault="000E73EA" w:rsidP="000E73EA">
      <w:pPr>
        <w:jc w:val="center"/>
        <w:rPr>
          <w:b/>
          <w:sz w:val="52"/>
          <w:szCs w:val="52"/>
        </w:rPr>
      </w:pPr>
      <w:r w:rsidRPr="0097265E">
        <w:rPr>
          <w:b/>
          <w:sz w:val="52"/>
          <w:szCs w:val="52"/>
        </w:rPr>
        <w:lastRenderedPageBreak/>
        <w:t>Mathematics</w:t>
      </w:r>
    </w:p>
    <w:p w14:paraId="4101652C" w14:textId="77777777" w:rsidR="000E73EA" w:rsidRDefault="000E73EA">
      <w:pPr>
        <w:rPr>
          <w:sz w:val="24"/>
          <w:szCs w:val="24"/>
        </w:rPr>
      </w:pPr>
    </w:p>
    <w:p w14:paraId="3E7A9F1C" w14:textId="77777777" w:rsidR="00BC591F" w:rsidRPr="0097265E" w:rsidRDefault="00BC591F">
      <w:pPr>
        <w:rPr>
          <w:b/>
          <w:sz w:val="24"/>
          <w:szCs w:val="24"/>
        </w:rPr>
      </w:pPr>
      <w:r w:rsidRPr="0097265E">
        <w:rPr>
          <w:b/>
          <w:sz w:val="24"/>
          <w:szCs w:val="24"/>
        </w:rPr>
        <w:t>Introduction</w:t>
      </w:r>
    </w:p>
    <w:p w14:paraId="4B99056E" w14:textId="77777777" w:rsidR="00BC591F" w:rsidRPr="0097265E" w:rsidRDefault="00BC591F">
      <w:pPr>
        <w:rPr>
          <w:sz w:val="24"/>
          <w:szCs w:val="24"/>
        </w:rPr>
      </w:pPr>
    </w:p>
    <w:p w14:paraId="7C6B529B" w14:textId="3DFE14FA" w:rsidR="001F2693" w:rsidRDefault="001F2693" w:rsidP="001F2693">
      <w:pPr>
        <w:autoSpaceDE w:val="0"/>
        <w:autoSpaceDN w:val="0"/>
        <w:adjustRightInd w:val="0"/>
        <w:rPr>
          <w:rFonts w:ascii="Comic Sans MS" w:hAnsi="Comic Sans MS" w:cs="Helvetica"/>
          <w:sz w:val="24"/>
          <w:szCs w:val="24"/>
        </w:rPr>
      </w:pPr>
      <w:r w:rsidRPr="34E92098">
        <w:rPr>
          <w:rFonts w:ascii="Comic Sans MS" w:hAnsi="Comic Sans MS" w:cs="Helvetica"/>
          <w:sz w:val="24"/>
          <w:szCs w:val="24"/>
        </w:rPr>
        <w:t>‘</w:t>
      </w:r>
      <w:r w:rsidRPr="34E92098">
        <w:rPr>
          <w:rFonts w:ascii="Comic Sans MS" w:hAnsi="Comic Sans MS" w:cs="Helvetica"/>
          <w:b/>
          <w:bCs/>
          <w:sz w:val="24"/>
          <w:szCs w:val="24"/>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r w:rsidRPr="34E92098">
        <w:rPr>
          <w:rFonts w:ascii="Comic Sans MS" w:hAnsi="Comic Sans MS" w:cs="Helvetica"/>
          <w:sz w:val="24"/>
          <w:szCs w:val="24"/>
        </w:rPr>
        <w:t>’</w:t>
      </w:r>
    </w:p>
    <w:p w14:paraId="0668DECC" w14:textId="77777777" w:rsidR="001F2693" w:rsidRDefault="001F2693" w:rsidP="001F2693">
      <w:pPr>
        <w:autoSpaceDE w:val="0"/>
        <w:autoSpaceDN w:val="0"/>
        <w:adjustRightInd w:val="0"/>
        <w:rPr>
          <w:rFonts w:ascii="Comic Sans MS" w:hAnsi="Comic Sans MS" w:cs="Helvetica"/>
          <w:sz w:val="24"/>
          <w:szCs w:val="24"/>
        </w:rPr>
      </w:pPr>
      <w:r>
        <w:rPr>
          <w:rFonts w:ascii="Comic Sans MS" w:hAnsi="Comic Sans MS" w:cs="Helvetica"/>
          <w:sz w:val="24"/>
          <w:szCs w:val="24"/>
        </w:rPr>
        <w:t xml:space="preserve">                                                                   </w:t>
      </w:r>
      <w:r w:rsidR="00864D65">
        <w:rPr>
          <w:rFonts w:ascii="Comic Sans MS" w:hAnsi="Comic Sans MS" w:cs="Helvetica"/>
          <w:sz w:val="24"/>
          <w:szCs w:val="24"/>
        </w:rPr>
        <w:t xml:space="preserve">                                </w:t>
      </w:r>
      <w:r>
        <w:rPr>
          <w:rFonts w:ascii="Comic Sans MS" w:hAnsi="Comic Sans MS" w:cs="Helvetica"/>
          <w:sz w:val="24"/>
          <w:szCs w:val="24"/>
        </w:rPr>
        <w:t xml:space="preserve"> </w:t>
      </w:r>
      <w:r w:rsidRPr="00641ED4">
        <w:rPr>
          <w:rFonts w:ascii="Comic Sans MS" w:hAnsi="Comic Sans MS" w:cs="Helvetica"/>
          <w:sz w:val="24"/>
          <w:szCs w:val="24"/>
        </w:rPr>
        <w:t>(National Curriculum, 2014)</w:t>
      </w:r>
    </w:p>
    <w:p w14:paraId="1299C43A" w14:textId="77777777" w:rsidR="00E9341D" w:rsidRDefault="00E9341D" w:rsidP="001F2693">
      <w:pPr>
        <w:autoSpaceDE w:val="0"/>
        <w:autoSpaceDN w:val="0"/>
        <w:adjustRightInd w:val="0"/>
        <w:rPr>
          <w:rFonts w:ascii="Comic Sans MS" w:hAnsi="Comic Sans MS" w:cs="Helvetica"/>
          <w:sz w:val="24"/>
          <w:szCs w:val="24"/>
        </w:rPr>
      </w:pPr>
    </w:p>
    <w:p w14:paraId="4DDBEF00" w14:textId="77777777" w:rsidR="00BC6A5C" w:rsidRDefault="00BC6A5C" w:rsidP="00C638E2">
      <w:pPr>
        <w:pStyle w:val="ListParagraph"/>
        <w:autoSpaceDE w:val="0"/>
        <w:autoSpaceDN w:val="0"/>
        <w:adjustRightInd w:val="0"/>
        <w:ind w:left="783"/>
        <w:contextualSpacing/>
        <w:rPr>
          <w:rFonts w:ascii="Comic Sans MS" w:hAnsi="Comic Sans MS"/>
        </w:rPr>
      </w:pPr>
    </w:p>
    <w:p w14:paraId="57EE899C" w14:textId="77777777" w:rsidR="00BC6A5C" w:rsidRPr="00BC6A5C" w:rsidRDefault="00BC6A5C" w:rsidP="00BC6A5C">
      <w:pPr>
        <w:pStyle w:val="ListParagraph"/>
        <w:autoSpaceDE w:val="0"/>
        <w:autoSpaceDN w:val="0"/>
        <w:adjustRightInd w:val="0"/>
        <w:ind w:left="0"/>
        <w:contextualSpacing/>
        <w:rPr>
          <w:rFonts w:ascii="Comic Sans MS" w:hAnsi="Comic Sans MS"/>
          <w:b/>
        </w:rPr>
      </w:pPr>
      <w:r w:rsidRPr="00BC6A5C">
        <w:rPr>
          <w:rFonts w:ascii="Comic Sans MS" w:hAnsi="Comic Sans MS"/>
          <w:b/>
        </w:rPr>
        <w:t xml:space="preserve">Intent </w:t>
      </w:r>
    </w:p>
    <w:p w14:paraId="2B9151BD" w14:textId="77777777" w:rsidR="001F2693" w:rsidRPr="00BC6A5C" w:rsidRDefault="00E66DEC" w:rsidP="00BC6A5C">
      <w:pPr>
        <w:pStyle w:val="ListParagraph"/>
        <w:autoSpaceDE w:val="0"/>
        <w:autoSpaceDN w:val="0"/>
        <w:adjustRightInd w:val="0"/>
        <w:ind w:left="0"/>
        <w:contextualSpacing/>
        <w:rPr>
          <w:rFonts w:ascii="Comic Sans MS" w:hAnsi="Comic Sans MS"/>
        </w:rPr>
      </w:pPr>
      <w:r w:rsidRPr="00BC6A5C">
        <w:rPr>
          <w:rFonts w:ascii="Comic Sans MS" w:hAnsi="Comic Sans MS"/>
        </w:rPr>
        <w:t>At Wraysbury Primary School w</w:t>
      </w:r>
      <w:r w:rsidR="00C638E2" w:rsidRPr="00BC6A5C">
        <w:rPr>
          <w:rFonts w:ascii="Comic Sans MS" w:hAnsi="Comic Sans MS"/>
        </w:rPr>
        <w:t>e want to ignite a sense of curiosity of maths in our children and ensure that they enjoy the subject. Our intent in maths is to ensure that the children become fluent in the fundamentals, can reason mathematically and can solve problems by applying their learning to varied situations with confidence.</w:t>
      </w:r>
      <w:r w:rsidR="00F5026B" w:rsidRPr="00BC6A5C">
        <w:rPr>
          <w:rFonts w:ascii="Comic Sans MS" w:hAnsi="Comic Sans MS"/>
        </w:rPr>
        <w:t xml:space="preserve">  </w:t>
      </w:r>
    </w:p>
    <w:p w14:paraId="3461D779" w14:textId="77777777" w:rsidR="00207BEC" w:rsidRPr="00BC6A5C" w:rsidRDefault="00207BEC" w:rsidP="001F2693">
      <w:pPr>
        <w:pStyle w:val="ListParagraph"/>
        <w:autoSpaceDE w:val="0"/>
        <w:autoSpaceDN w:val="0"/>
        <w:adjustRightInd w:val="0"/>
        <w:ind w:left="783"/>
        <w:contextualSpacing/>
        <w:rPr>
          <w:rFonts w:ascii="Comic Sans MS" w:hAnsi="Comic Sans MS"/>
        </w:rPr>
      </w:pPr>
    </w:p>
    <w:p w14:paraId="6106A837" w14:textId="016EDDE2" w:rsidR="00207BEC" w:rsidRPr="00BC6A5C" w:rsidRDefault="00207BEC" w:rsidP="00BC6A5C">
      <w:pPr>
        <w:pStyle w:val="ListParagraph"/>
        <w:autoSpaceDE w:val="0"/>
        <w:autoSpaceDN w:val="0"/>
        <w:adjustRightInd w:val="0"/>
        <w:ind w:left="0"/>
        <w:contextualSpacing/>
        <w:rPr>
          <w:rFonts w:ascii="Comic Sans MS" w:hAnsi="Comic Sans MS"/>
        </w:rPr>
      </w:pPr>
      <w:r w:rsidRPr="34E92098">
        <w:rPr>
          <w:rFonts w:ascii="Comic Sans MS" w:hAnsi="Comic Sans MS"/>
        </w:rPr>
        <w:t>We plan and deliver lessons that are creative and engaging and we want our learners to make rich connections across mathematical ideas and concepts, in order</w:t>
      </w:r>
      <w:r w:rsidR="002704B3" w:rsidRPr="34E92098">
        <w:rPr>
          <w:rFonts w:ascii="Comic Sans MS" w:hAnsi="Comic Sans MS"/>
        </w:rPr>
        <w:t xml:space="preserve"> </w:t>
      </w:r>
      <w:r w:rsidRPr="34E92098">
        <w:rPr>
          <w:rFonts w:ascii="Comic Sans MS" w:hAnsi="Comic Sans MS"/>
        </w:rPr>
        <w:t>to develop competence in mathematics. We want our learners to be confident and able to apply their mathematical knowledge to other aspects of our curriculum</w:t>
      </w:r>
      <w:r w:rsidR="5524010A" w:rsidRPr="34E92098">
        <w:rPr>
          <w:rFonts w:ascii="Comic Sans MS" w:hAnsi="Comic Sans MS"/>
        </w:rPr>
        <w:t>.</w:t>
      </w:r>
      <w:r w:rsidRPr="34E92098">
        <w:rPr>
          <w:rFonts w:ascii="Comic Sans MS" w:hAnsi="Comic Sans MS"/>
        </w:rPr>
        <w:t xml:space="preserve"> We want learners to understand the importance of understanding mathematics and how it is essential to everyday life, critical to science, technology and engineering and the way it supports us in our classrooms, our home-lives and in the workplace.</w:t>
      </w:r>
      <w:r w:rsidR="007D68A3">
        <w:t xml:space="preserve"> </w:t>
      </w:r>
      <w:r w:rsidR="007D68A3" w:rsidRPr="34E92098">
        <w:rPr>
          <w:rFonts w:ascii="Comic Sans MS" w:hAnsi="Comic Sans MS"/>
        </w:rPr>
        <w:t>We use mistakes and misconceptions as an essential part of learning and provide challenges through rich and varied problems. We encourage children to use approaches, which work for them, by equipping them with a range of efficient strategies and ensuring an understanding of them.</w:t>
      </w:r>
    </w:p>
    <w:p w14:paraId="17107E56" w14:textId="3ED0BFD3" w:rsidR="34E92098" w:rsidRDefault="34E92098" w:rsidP="34E92098">
      <w:pPr>
        <w:pStyle w:val="ListParagraph"/>
        <w:ind w:left="0"/>
        <w:contextualSpacing/>
        <w:rPr>
          <w:rFonts w:ascii="Comic Sans MS" w:hAnsi="Comic Sans MS"/>
        </w:rPr>
      </w:pPr>
    </w:p>
    <w:p w14:paraId="67CFAA48" w14:textId="647C2B51" w:rsidR="007D68A3" w:rsidRPr="00BC6A5C" w:rsidRDefault="007D68A3" w:rsidP="00BC6A5C">
      <w:pPr>
        <w:pStyle w:val="ListParagraph"/>
        <w:autoSpaceDE w:val="0"/>
        <w:autoSpaceDN w:val="0"/>
        <w:adjustRightInd w:val="0"/>
        <w:ind w:left="0"/>
        <w:contextualSpacing/>
        <w:rPr>
          <w:rFonts w:ascii="Comic Sans MS" w:hAnsi="Comic Sans MS"/>
        </w:rPr>
      </w:pPr>
      <w:r w:rsidRPr="515D89C6">
        <w:rPr>
          <w:rFonts w:ascii="Comic Sans MS" w:hAnsi="Comic Sans MS"/>
        </w:rPr>
        <w:t>Staff are aware and sensitive to the needs of all pupils. We ensure that all pupils have access to the curriculum and utilise a wide range of maths manipulatives.</w:t>
      </w:r>
      <w:r w:rsidR="517D55E2" w:rsidRPr="515D89C6">
        <w:rPr>
          <w:rFonts w:ascii="Comic Sans MS" w:hAnsi="Comic Sans MS"/>
        </w:rPr>
        <w:t xml:space="preserve"> </w:t>
      </w:r>
      <w:r w:rsidR="0BEE8203" w:rsidRPr="515D89C6">
        <w:rPr>
          <w:rFonts w:ascii="Comic Sans MS" w:hAnsi="Comic Sans MS"/>
        </w:rPr>
        <w:t xml:space="preserve">Pupils who are struggling to grasp a concept will have support. Each pupil is catered </w:t>
      </w:r>
      <w:r w:rsidR="259B8AE3" w:rsidRPr="515D89C6">
        <w:rPr>
          <w:rFonts w:ascii="Comic Sans MS" w:hAnsi="Comic Sans MS"/>
        </w:rPr>
        <w:t>for</w:t>
      </w:r>
      <w:r w:rsidR="0BEE8203" w:rsidRPr="515D89C6">
        <w:rPr>
          <w:rFonts w:ascii="Comic Sans MS" w:hAnsi="Comic Sans MS"/>
        </w:rPr>
        <w:t xml:space="preserve"> with differentiated learning within the scope of each lesson. </w:t>
      </w:r>
      <w:r w:rsidR="517D55E2" w:rsidRPr="515D89C6">
        <w:rPr>
          <w:rFonts w:ascii="Comic Sans MS" w:hAnsi="Comic Sans MS"/>
        </w:rPr>
        <w:t xml:space="preserve">We incorporate sustained levels of challenge through varied and </w:t>
      </w:r>
      <w:r w:rsidR="25C5386E" w:rsidRPr="515D89C6">
        <w:rPr>
          <w:rFonts w:ascii="Comic Sans MS" w:hAnsi="Comic Sans MS"/>
        </w:rPr>
        <w:t>high-quality</w:t>
      </w:r>
      <w:r w:rsidR="517D55E2" w:rsidRPr="515D89C6">
        <w:rPr>
          <w:rFonts w:ascii="Comic Sans MS" w:hAnsi="Comic Sans MS"/>
        </w:rPr>
        <w:t xml:space="preserve"> activities with a focus on fluency, reasoning and problem solving. Our children are required to explore maths in depth, using mathematical vocabulary to reason and explain their workings. A wide range of mathematical resources are used and pupils are taught to show their workings in a concrete, pictorial or abstract form wherever suitable. They are </w:t>
      </w:r>
      <w:r w:rsidR="636282D3" w:rsidRPr="515D89C6">
        <w:rPr>
          <w:rFonts w:ascii="Comic Sans MS" w:hAnsi="Comic Sans MS"/>
        </w:rPr>
        <w:t xml:space="preserve">also </w:t>
      </w:r>
      <w:r w:rsidR="517D55E2" w:rsidRPr="515D89C6">
        <w:rPr>
          <w:rFonts w:ascii="Comic Sans MS" w:hAnsi="Comic Sans MS"/>
        </w:rPr>
        <w:t>taught to explain their choice of methods and develop their mathematical reasoning skills.</w:t>
      </w:r>
      <w:r w:rsidRPr="515D89C6">
        <w:rPr>
          <w:rFonts w:ascii="Comic Sans MS" w:hAnsi="Comic Sans MS"/>
        </w:rPr>
        <w:t xml:space="preserve"> </w:t>
      </w:r>
    </w:p>
    <w:p w14:paraId="56EE48EE" w14:textId="5AC57236" w:rsidR="001F2693" w:rsidRPr="000B618E" w:rsidRDefault="00F5026B" w:rsidP="34E92098">
      <w:pPr>
        <w:pStyle w:val="ListParagraph"/>
        <w:autoSpaceDE w:val="0"/>
        <w:autoSpaceDN w:val="0"/>
        <w:adjustRightInd w:val="0"/>
        <w:ind w:left="783"/>
        <w:contextualSpacing/>
        <w:rPr>
          <w:rFonts w:ascii="Comic Sans MS" w:hAnsi="Comic Sans MS"/>
        </w:rPr>
      </w:pPr>
      <w:r w:rsidRPr="34E92098">
        <w:rPr>
          <w:rFonts w:ascii="Comic Sans MS" w:hAnsi="Comic Sans MS"/>
        </w:rPr>
        <w:t xml:space="preserve">  </w:t>
      </w:r>
    </w:p>
    <w:p w14:paraId="1CB9EE18" w14:textId="77777777" w:rsidR="000B618E" w:rsidRPr="000B618E" w:rsidRDefault="000B618E" w:rsidP="000B618E">
      <w:pPr>
        <w:autoSpaceDE w:val="0"/>
        <w:autoSpaceDN w:val="0"/>
        <w:adjustRightInd w:val="0"/>
        <w:rPr>
          <w:rFonts w:ascii="Comic Sans MS" w:hAnsi="Comic Sans MS"/>
          <w:b/>
        </w:rPr>
      </w:pPr>
      <w:r w:rsidRPr="000B618E">
        <w:rPr>
          <w:rFonts w:ascii="Comic Sans MS" w:hAnsi="Comic Sans MS"/>
          <w:b/>
        </w:rPr>
        <w:t>Implementation</w:t>
      </w:r>
    </w:p>
    <w:p w14:paraId="3CF5ED63" w14:textId="4D884D7E" w:rsidR="009B4554" w:rsidRDefault="0C159185" w:rsidP="009B4554">
      <w:pPr>
        <w:rPr>
          <w:rFonts w:ascii="Comic Sans MS" w:hAnsi="Comic Sans MS"/>
        </w:rPr>
      </w:pPr>
      <w:r w:rsidRPr="515D89C6">
        <w:rPr>
          <w:rFonts w:ascii="Comic Sans MS" w:hAnsi="Comic Sans MS"/>
        </w:rPr>
        <w:t>At Wraysbury</w:t>
      </w:r>
      <w:r w:rsidR="005E2CA3">
        <w:rPr>
          <w:rFonts w:ascii="Comic Sans MS" w:hAnsi="Comic Sans MS"/>
        </w:rPr>
        <w:t>,</w:t>
      </w:r>
      <w:r w:rsidRPr="515D89C6">
        <w:rPr>
          <w:rFonts w:ascii="Comic Sans MS" w:hAnsi="Comic Sans MS"/>
        </w:rPr>
        <w:t xml:space="preserve"> we follow a mastery for all approach to our maths curriculum. We use the White Rose Mastery for all ap</w:t>
      </w:r>
      <w:r w:rsidR="0065A9E7" w:rsidRPr="515D89C6">
        <w:rPr>
          <w:rFonts w:ascii="Comic Sans MS" w:hAnsi="Comic Sans MS"/>
        </w:rPr>
        <w:t>proach from Reception through to Year 6</w:t>
      </w:r>
      <w:r w:rsidR="2397604F" w:rsidRPr="515D89C6">
        <w:rPr>
          <w:rFonts w:ascii="Comic Sans MS" w:hAnsi="Comic Sans MS"/>
        </w:rPr>
        <w:t xml:space="preserve"> which is aligned with the National Curriculum. </w:t>
      </w:r>
      <w:r w:rsidR="77702466" w:rsidRPr="515D89C6">
        <w:rPr>
          <w:rFonts w:ascii="Comic Sans MS" w:eastAsia="Comic Sans MS" w:hAnsi="Comic Sans MS" w:cs="Comic Sans MS"/>
        </w:rPr>
        <w:t>We also use a range of planning resources including those provided by NCETM</w:t>
      </w:r>
      <w:r w:rsidR="00F405EB">
        <w:rPr>
          <w:rFonts w:ascii="Comic Sans MS" w:eastAsia="Comic Sans MS" w:hAnsi="Comic Sans MS" w:cs="Comic Sans MS"/>
        </w:rPr>
        <w:t xml:space="preserve"> (</w:t>
      </w:r>
      <w:r w:rsidR="00F405EB" w:rsidRPr="005E2CA3">
        <w:rPr>
          <w:rFonts w:ascii="Comic Sans MS" w:eastAsia="Comic Sans MS" w:hAnsi="Comic Sans MS" w:cs="Comic Sans MS"/>
        </w:rPr>
        <w:t>The National Centre for Excellence in the Teaching of Mathematics</w:t>
      </w:r>
      <w:r w:rsidR="00F405EB">
        <w:rPr>
          <w:rFonts w:ascii="Comic Sans MS" w:eastAsia="Comic Sans MS" w:hAnsi="Comic Sans MS" w:cs="Comic Sans MS"/>
        </w:rPr>
        <w:t>)</w:t>
      </w:r>
      <w:r w:rsidR="77702466" w:rsidRPr="515D89C6">
        <w:rPr>
          <w:rFonts w:ascii="Comic Sans MS" w:eastAsia="Comic Sans MS" w:hAnsi="Comic Sans MS" w:cs="Comic Sans MS"/>
        </w:rPr>
        <w:t xml:space="preserve"> and</w:t>
      </w:r>
      <w:r w:rsidR="005E2CA3">
        <w:rPr>
          <w:rFonts w:ascii="Comic Sans MS" w:eastAsia="Comic Sans MS" w:hAnsi="Comic Sans MS" w:cs="Comic Sans MS"/>
        </w:rPr>
        <w:t xml:space="preserve"> </w:t>
      </w:r>
      <w:r w:rsidR="77702466" w:rsidRPr="515D89C6">
        <w:rPr>
          <w:rFonts w:ascii="Comic Sans MS" w:eastAsia="Comic Sans MS" w:hAnsi="Comic Sans MS" w:cs="Comic Sans MS"/>
        </w:rPr>
        <w:t>NRICH</w:t>
      </w:r>
      <w:r w:rsidR="00F405EB">
        <w:rPr>
          <w:rFonts w:ascii="Comic Sans MS" w:eastAsia="Comic Sans MS" w:hAnsi="Comic Sans MS" w:cs="Comic Sans MS"/>
        </w:rPr>
        <w:t xml:space="preserve"> (the </w:t>
      </w:r>
      <w:r w:rsidR="00F405EB" w:rsidRPr="005E2CA3">
        <w:rPr>
          <w:rFonts w:ascii="Comic Sans MS" w:eastAsia="Comic Sans MS" w:hAnsi="Comic Sans MS" w:cs="Comic Sans MS"/>
        </w:rPr>
        <w:t>Norwich, Royal Institution, Cambridge, and Homerton</w:t>
      </w:r>
      <w:r w:rsidR="00F405EB">
        <w:rPr>
          <w:rFonts w:ascii="Comic Sans MS" w:eastAsia="Comic Sans MS" w:hAnsi="Comic Sans MS" w:cs="Comic Sans MS"/>
        </w:rPr>
        <w:t>)</w:t>
      </w:r>
      <w:r w:rsidR="005E2CA3">
        <w:rPr>
          <w:rFonts w:ascii="Comic Sans MS" w:eastAsia="Comic Sans MS" w:hAnsi="Comic Sans MS" w:cs="Comic Sans MS"/>
        </w:rPr>
        <w:t xml:space="preserve"> mathematics outreach project</w:t>
      </w:r>
      <w:r w:rsidR="77702466" w:rsidRPr="515D89C6">
        <w:rPr>
          <w:rFonts w:ascii="Comic Sans MS" w:eastAsia="Comic Sans MS" w:hAnsi="Comic Sans MS" w:cs="Comic Sans MS"/>
        </w:rPr>
        <w:t xml:space="preserve"> to enrich our children’s maths diet. The calculation policy is used within school to ensure a consistent approach to teaching the four operations</w:t>
      </w:r>
      <w:r w:rsidR="009B4554" w:rsidRPr="515D89C6">
        <w:rPr>
          <w:rFonts w:ascii="Comic Sans MS" w:hAnsi="Comic Sans MS"/>
        </w:rPr>
        <w:t xml:space="preserve">.  In EYFS, maths is taught </w:t>
      </w:r>
      <w:r w:rsidR="5AF002CE" w:rsidRPr="515D89C6">
        <w:rPr>
          <w:rFonts w:ascii="Comic Sans MS" w:hAnsi="Comic Sans MS"/>
        </w:rPr>
        <w:t xml:space="preserve">with a specific teacher input each day as well as </w:t>
      </w:r>
      <w:r w:rsidR="009B4554" w:rsidRPr="515D89C6">
        <w:rPr>
          <w:rFonts w:ascii="Comic Sans MS" w:hAnsi="Comic Sans MS"/>
        </w:rPr>
        <w:t>through play-based activities, working with concrete manipu</w:t>
      </w:r>
      <w:r w:rsidR="00AD3740" w:rsidRPr="515D89C6">
        <w:rPr>
          <w:rFonts w:ascii="Comic Sans MS" w:hAnsi="Comic Sans MS"/>
        </w:rPr>
        <w:t>l</w:t>
      </w:r>
      <w:r w:rsidR="009B4554" w:rsidRPr="515D89C6">
        <w:rPr>
          <w:rFonts w:ascii="Comic Sans MS" w:hAnsi="Comic Sans MS"/>
        </w:rPr>
        <w:t>atives,</w:t>
      </w:r>
      <w:r w:rsidR="00AD3740" w:rsidRPr="515D89C6">
        <w:rPr>
          <w:rFonts w:ascii="Comic Sans MS" w:hAnsi="Comic Sans MS"/>
        </w:rPr>
        <w:t xml:space="preserve"> </w:t>
      </w:r>
      <w:r w:rsidR="009B4554" w:rsidRPr="515D89C6">
        <w:rPr>
          <w:rFonts w:ascii="Comic Sans MS" w:hAnsi="Comic Sans MS"/>
        </w:rPr>
        <w:t>with little emphasis on formal written recordings.  These recordings take the form of photographs, observations and problem-solving through play mark making and talking.</w:t>
      </w:r>
    </w:p>
    <w:p w14:paraId="2908EB2C" w14:textId="77777777" w:rsidR="00AD3740" w:rsidRPr="001F2693" w:rsidRDefault="00AD3740" w:rsidP="009B4554">
      <w:pPr>
        <w:rPr>
          <w:rFonts w:ascii="Comic Sans MS" w:hAnsi="Comic Sans MS"/>
        </w:rPr>
      </w:pPr>
    </w:p>
    <w:p w14:paraId="037830BD" w14:textId="77777777" w:rsidR="005E2CA3" w:rsidRDefault="005E2CA3" w:rsidP="34E92098">
      <w:pPr>
        <w:autoSpaceDE w:val="0"/>
        <w:autoSpaceDN w:val="0"/>
        <w:adjustRightInd w:val="0"/>
        <w:rPr>
          <w:rFonts w:ascii="Comic Sans MS" w:eastAsia="Comic Sans MS" w:hAnsi="Comic Sans MS" w:cs="Comic Sans MS"/>
          <w:b/>
          <w:bCs/>
        </w:rPr>
      </w:pPr>
    </w:p>
    <w:p w14:paraId="32C527DA" w14:textId="59E6B9F1" w:rsidR="00AD3740" w:rsidRDefault="7F089A38" w:rsidP="34E92098">
      <w:pPr>
        <w:autoSpaceDE w:val="0"/>
        <w:autoSpaceDN w:val="0"/>
        <w:adjustRightInd w:val="0"/>
        <w:rPr>
          <w:rFonts w:ascii="Comic Sans MS" w:eastAsia="Comic Sans MS" w:hAnsi="Comic Sans MS" w:cs="Comic Sans MS"/>
          <w:b/>
          <w:bCs/>
        </w:rPr>
      </w:pPr>
      <w:r w:rsidRPr="34E92098">
        <w:rPr>
          <w:rFonts w:ascii="Comic Sans MS" w:eastAsia="Comic Sans MS" w:hAnsi="Comic Sans MS" w:cs="Comic Sans MS"/>
          <w:b/>
          <w:bCs/>
        </w:rPr>
        <w:lastRenderedPageBreak/>
        <w:t xml:space="preserve">What Maths looks like at Wraysbury Primary School: </w:t>
      </w:r>
    </w:p>
    <w:p w14:paraId="121FD38A" w14:textId="6275D6C6" w:rsidR="00AD3740" w:rsidRDefault="7F089A38" w:rsidP="34E92098">
      <w:pPr>
        <w:pStyle w:val="ListParagraph"/>
        <w:numPr>
          <w:ilvl w:val="0"/>
          <w:numId w:val="2"/>
        </w:numPr>
        <w:autoSpaceDE w:val="0"/>
        <w:autoSpaceDN w:val="0"/>
        <w:adjustRightInd w:val="0"/>
        <w:rPr>
          <w:rFonts w:ascii="Comic Sans MS" w:hAnsi="Comic Sans MS"/>
        </w:rPr>
      </w:pPr>
      <w:r w:rsidRPr="34E92098">
        <w:rPr>
          <w:rFonts w:ascii="Comic Sans MS" w:eastAsia="Comic Sans MS" w:hAnsi="Comic Sans MS" w:cs="Comic Sans MS"/>
        </w:rPr>
        <w:t xml:space="preserve">Maths is taught daily. (45mins at KS1) (1hr at KS2) </w:t>
      </w:r>
    </w:p>
    <w:p w14:paraId="3B0444A3" w14:textId="0B622330" w:rsidR="50633828" w:rsidRDefault="50633828"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SODA</w:t>
      </w:r>
      <w:r w:rsidR="00F405EB">
        <w:rPr>
          <w:rFonts w:ascii="Comic Sans MS" w:hAnsi="Comic Sans MS"/>
          <w:color w:val="000000" w:themeColor="text1"/>
        </w:rPr>
        <w:t xml:space="preserve"> (Start of the day activities)</w:t>
      </w:r>
      <w:r w:rsidRPr="34E92098">
        <w:rPr>
          <w:rFonts w:ascii="Comic Sans MS" w:hAnsi="Comic Sans MS"/>
          <w:color w:val="000000" w:themeColor="text1"/>
        </w:rPr>
        <w:t xml:space="preserve"> </w:t>
      </w:r>
      <w:r w:rsidR="005E2CA3">
        <w:rPr>
          <w:rFonts w:ascii="Comic Sans MS" w:hAnsi="Comic Sans MS"/>
          <w:color w:val="000000" w:themeColor="text1"/>
        </w:rPr>
        <w:t xml:space="preserve">from </w:t>
      </w:r>
      <w:r w:rsidRPr="34E92098">
        <w:rPr>
          <w:rFonts w:ascii="Comic Sans MS" w:hAnsi="Comic Sans MS"/>
          <w:color w:val="000000" w:themeColor="text1"/>
        </w:rPr>
        <w:t>08:30-8:50 x2: Early morning maths is taught twice a week, focusing on key skills including place value, the four operations and fractions using PIXL</w:t>
      </w:r>
      <w:r w:rsidR="005E2CA3">
        <w:rPr>
          <w:rFonts w:ascii="Comic Sans MS" w:hAnsi="Comic Sans MS"/>
          <w:color w:val="000000" w:themeColor="text1"/>
        </w:rPr>
        <w:t xml:space="preserve"> (Partners in Excellence)</w:t>
      </w:r>
      <w:r w:rsidRPr="34E92098">
        <w:rPr>
          <w:rFonts w:ascii="Comic Sans MS" w:hAnsi="Comic Sans MS"/>
          <w:color w:val="000000" w:themeColor="text1"/>
        </w:rPr>
        <w:t xml:space="preserve"> therapies. Teachers also include maths taught in previous and forthcoming topics– to ensure that mathematical concepts are embedded and frequently revisited.</w:t>
      </w:r>
    </w:p>
    <w:p w14:paraId="35D6FAC7" w14:textId="251CAE74" w:rsidR="50633828" w:rsidRDefault="50633828" w:rsidP="515D89C6">
      <w:pPr>
        <w:pStyle w:val="ListParagraph"/>
        <w:numPr>
          <w:ilvl w:val="0"/>
          <w:numId w:val="2"/>
        </w:numPr>
        <w:rPr>
          <w:rFonts w:ascii="Comic Sans MS" w:hAnsi="Comic Sans MS"/>
          <w:color w:val="000000" w:themeColor="text1"/>
        </w:rPr>
      </w:pPr>
      <w:r w:rsidRPr="515D89C6">
        <w:rPr>
          <w:rFonts w:ascii="Comic Sans MS" w:hAnsi="Comic Sans MS"/>
          <w:color w:val="000000" w:themeColor="text1"/>
        </w:rPr>
        <w:t>Lessons begin with</w:t>
      </w:r>
      <w:r w:rsidR="799D69F1" w:rsidRPr="515D89C6">
        <w:rPr>
          <w:rFonts w:ascii="Comic Sans MS" w:hAnsi="Comic Sans MS"/>
          <w:color w:val="000000" w:themeColor="text1"/>
        </w:rPr>
        <w:t xml:space="preserve"> retrieval</w:t>
      </w:r>
      <w:r w:rsidR="000F569B">
        <w:rPr>
          <w:rFonts w:ascii="Comic Sans MS" w:hAnsi="Comic Sans MS"/>
          <w:color w:val="000000" w:themeColor="text1"/>
        </w:rPr>
        <w:t xml:space="preserve"> practice</w:t>
      </w:r>
      <w:r w:rsidR="799D69F1" w:rsidRPr="515D89C6">
        <w:rPr>
          <w:rFonts w:ascii="Comic Sans MS" w:hAnsi="Comic Sans MS"/>
          <w:color w:val="000000" w:themeColor="text1"/>
        </w:rPr>
        <w:t xml:space="preserve"> questions</w:t>
      </w:r>
      <w:r w:rsidRPr="515D89C6">
        <w:rPr>
          <w:rFonts w:ascii="Comic Sans MS" w:hAnsi="Comic Sans MS"/>
          <w:color w:val="000000" w:themeColor="text1"/>
        </w:rPr>
        <w:t xml:space="preserve">; these are </w:t>
      </w:r>
      <w:r w:rsidR="67D735D4" w:rsidRPr="515D89C6">
        <w:rPr>
          <w:rFonts w:ascii="Comic Sans MS" w:hAnsi="Comic Sans MS"/>
          <w:color w:val="000000" w:themeColor="text1"/>
        </w:rPr>
        <w:t>to</w:t>
      </w:r>
      <w:r w:rsidRPr="515D89C6">
        <w:rPr>
          <w:rFonts w:ascii="Comic Sans MS" w:hAnsi="Comic Sans MS"/>
          <w:color w:val="000000" w:themeColor="text1"/>
        </w:rPr>
        <w:t xml:space="preserve"> recap previous lesson content</w:t>
      </w:r>
      <w:r w:rsidR="32A5FDD1" w:rsidRPr="515D89C6">
        <w:rPr>
          <w:rFonts w:ascii="Comic Sans MS" w:hAnsi="Comic Sans MS"/>
          <w:color w:val="000000" w:themeColor="text1"/>
        </w:rPr>
        <w:t xml:space="preserve"> to help children build on prior learning</w:t>
      </w:r>
      <w:r w:rsidRPr="515D89C6">
        <w:rPr>
          <w:rFonts w:ascii="Comic Sans MS" w:hAnsi="Comic Sans MS"/>
          <w:color w:val="000000" w:themeColor="text1"/>
        </w:rPr>
        <w:t>.</w:t>
      </w:r>
    </w:p>
    <w:p w14:paraId="63376438" w14:textId="11E8C4D4" w:rsidR="50633828" w:rsidRDefault="50633828"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Sharing of</w:t>
      </w:r>
      <w:r w:rsidR="463783C5" w:rsidRPr="34E92098">
        <w:rPr>
          <w:rFonts w:ascii="Comic Sans MS" w:hAnsi="Comic Sans MS"/>
          <w:color w:val="000000" w:themeColor="text1"/>
        </w:rPr>
        <w:t xml:space="preserve"> WALT</w:t>
      </w:r>
      <w:r w:rsidR="005E2CA3">
        <w:rPr>
          <w:rFonts w:ascii="Comic Sans MS" w:hAnsi="Comic Sans MS"/>
          <w:color w:val="000000" w:themeColor="text1"/>
        </w:rPr>
        <w:t xml:space="preserve"> (We are learning </w:t>
      </w:r>
      <w:proofErr w:type="gramStart"/>
      <w:r w:rsidR="005E2CA3">
        <w:rPr>
          <w:rFonts w:ascii="Comic Sans MS" w:hAnsi="Comic Sans MS"/>
          <w:color w:val="000000" w:themeColor="text1"/>
        </w:rPr>
        <w:t>to..</w:t>
      </w:r>
      <w:proofErr w:type="gramEnd"/>
      <w:r w:rsidR="005E2CA3">
        <w:rPr>
          <w:rFonts w:ascii="Comic Sans MS" w:hAnsi="Comic Sans MS"/>
          <w:color w:val="000000" w:themeColor="text1"/>
        </w:rPr>
        <w:t>)</w:t>
      </w:r>
      <w:r w:rsidR="463783C5" w:rsidRPr="34E92098">
        <w:rPr>
          <w:rFonts w:ascii="Comic Sans MS" w:hAnsi="Comic Sans MS"/>
          <w:color w:val="000000" w:themeColor="text1"/>
        </w:rPr>
        <w:t>,</w:t>
      </w:r>
      <w:r w:rsidRPr="34E92098">
        <w:rPr>
          <w:rFonts w:ascii="Comic Sans MS" w:hAnsi="Comic Sans MS"/>
          <w:color w:val="000000" w:themeColor="text1"/>
        </w:rPr>
        <w:t xml:space="preserve"> success criteria, modelling and working walls.</w:t>
      </w:r>
    </w:p>
    <w:p w14:paraId="18DF86C7" w14:textId="22C12136" w:rsidR="50633828" w:rsidRDefault="50633828"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All lessons incorporate the three strands set out by the National Curriculum: Fluency, Reasoning and Problem Solving. Teachers use a variety of interactive teaching methods to deliver the curriculum and achieve set learning objectives. Children are taught through clear modelling and have the opportunity to develop their knowledge and understanding of mathematical concepts</w:t>
      </w:r>
      <w:r w:rsidR="5BE578A1" w:rsidRPr="34E92098">
        <w:rPr>
          <w:rFonts w:ascii="Comic Sans MS" w:hAnsi="Comic Sans MS"/>
          <w:color w:val="000000" w:themeColor="text1"/>
        </w:rPr>
        <w:t xml:space="preserve"> through the “I do, </w:t>
      </w:r>
      <w:proofErr w:type="gramStart"/>
      <w:r w:rsidR="5BE578A1" w:rsidRPr="34E92098">
        <w:rPr>
          <w:rFonts w:ascii="Comic Sans MS" w:hAnsi="Comic Sans MS"/>
          <w:color w:val="000000" w:themeColor="text1"/>
        </w:rPr>
        <w:t>We</w:t>
      </w:r>
      <w:proofErr w:type="gramEnd"/>
      <w:r w:rsidR="5BE578A1" w:rsidRPr="34E92098">
        <w:rPr>
          <w:rFonts w:ascii="Comic Sans MS" w:hAnsi="Comic Sans MS"/>
          <w:color w:val="000000" w:themeColor="text1"/>
        </w:rPr>
        <w:t xml:space="preserve"> do and You do” approach</w:t>
      </w:r>
      <w:r w:rsidRPr="34E92098">
        <w:rPr>
          <w:rFonts w:ascii="Comic Sans MS" w:hAnsi="Comic Sans MS"/>
          <w:color w:val="000000" w:themeColor="text1"/>
        </w:rPr>
        <w:t xml:space="preserve">. </w:t>
      </w:r>
      <w:r w:rsidR="40F10614" w:rsidRPr="34E92098">
        <w:rPr>
          <w:rFonts w:ascii="Comic Sans MS" w:hAnsi="Comic Sans MS"/>
          <w:color w:val="000000" w:themeColor="text1"/>
        </w:rPr>
        <w:t>Teacher</w:t>
      </w:r>
      <w:r w:rsidRPr="34E92098">
        <w:rPr>
          <w:rFonts w:ascii="Comic Sans MS" w:hAnsi="Comic Sans MS"/>
          <w:color w:val="000000" w:themeColor="text1"/>
        </w:rPr>
        <w:t>s</w:t>
      </w:r>
      <w:r w:rsidR="3CD15BCB" w:rsidRPr="34E92098">
        <w:rPr>
          <w:rFonts w:ascii="Comic Sans MS" w:hAnsi="Comic Sans MS"/>
          <w:color w:val="000000" w:themeColor="text1"/>
        </w:rPr>
        <w:t xml:space="preserve"> model new learning</w:t>
      </w:r>
      <w:r w:rsidRPr="34E92098">
        <w:rPr>
          <w:rFonts w:ascii="Comic Sans MS" w:hAnsi="Comic Sans MS"/>
          <w:color w:val="000000" w:themeColor="text1"/>
        </w:rPr>
        <w:t xml:space="preserve"> </w:t>
      </w:r>
      <w:r w:rsidR="234B8DA9" w:rsidRPr="34E92098">
        <w:rPr>
          <w:rFonts w:ascii="Comic Sans MS" w:hAnsi="Comic Sans MS"/>
          <w:color w:val="000000" w:themeColor="text1"/>
        </w:rPr>
        <w:t xml:space="preserve">through </w:t>
      </w:r>
      <w:r w:rsidRPr="34E92098">
        <w:rPr>
          <w:rFonts w:ascii="Comic Sans MS" w:hAnsi="Comic Sans MS"/>
          <w:color w:val="000000" w:themeColor="text1"/>
        </w:rPr>
        <w:t>Concrete, Pictorial or Abstract</w:t>
      </w:r>
      <w:r w:rsidR="4785F774" w:rsidRPr="34E92098">
        <w:rPr>
          <w:rFonts w:ascii="Comic Sans MS" w:hAnsi="Comic Sans MS"/>
          <w:color w:val="000000" w:themeColor="text1"/>
        </w:rPr>
        <w:t xml:space="preserve"> </w:t>
      </w:r>
      <w:r w:rsidR="0364ED15" w:rsidRPr="34E92098">
        <w:rPr>
          <w:rFonts w:ascii="Comic Sans MS" w:hAnsi="Comic Sans MS"/>
          <w:color w:val="000000" w:themeColor="text1"/>
        </w:rPr>
        <w:t>methods to</w:t>
      </w:r>
      <w:r w:rsidRPr="34E92098">
        <w:rPr>
          <w:rFonts w:ascii="Comic Sans MS" w:hAnsi="Comic Sans MS"/>
          <w:color w:val="000000" w:themeColor="text1"/>
        </w:rPr>
        <w:t xml:space="preserve"> guide children through their understanding of mathematical processes</w:t>
      </w:r>
    </w:p>
    <w:p w14:paraId="51152386" w14:textId="5CA460D1" w:rsidR="6DE13B10" w:rsidRDefault="6DE13B10"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Teachers will assess children’s work in maths from three aspects (long-term, medium-term and short-term).</w:t>
      </w:r>
    </w:p>
    <w:p w14:paraId="7A8E89F4" w14:textId="5FB21C9F" w:rsidR="6DE13B10" w:rsidRDefault="6DE13B10"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We use short-term assessments to help us adjust our daily plans. These short-term assessments are closely matched to the teaching objectives and give the opportunity for teachers to assess the learning daily and consequently put in place the next step for learning. Teachers use verbal feedback in order to help the children improve in their maths and challenge them to move their learning on.</w:t>
      </w:r>
      <w:r w:rsidR="2558C5A9" w:rsidRPr="34E92098">
        <w:rPr>
          <w:rFonts w:ascii="Comic Sans MS" w:hAnsi="Comic Sans MS"/>
          <w:color w:val="000000" w:themeColor="text1"/>
        </w:rPr>
        <w:t xml:space="preserve"> </w:t>
      </w:r>
      <w:r w:rsidRPr="34E92098">
        <w:rPr>
          <w:rFonts w:ascii="Comic Sans MS" w:hAnsi="Comic Sans MS"/>
          <w:color w:val="000000" w:themeColor="text1"/>
        </w:rPr>
        <w:t>Children mark</w:t>
      </w:r>
      <w:r w:rsidR="41A2441D" w:rsidRPr="34E92098">
        <w:rPr>
          <w:rFonts w:ascii="Comic Sans MS" w:hAnsi="Comic Sans MS"/>
          <w:color w:val="000000" w:themeColor="text1"/>
        </w:rPr>
        <w:t xml:space="preserve"> and respond to</w:t>
      </w:r>
      <w:r w:rsidRPr="34E92098">
        <w:rPr>
          <w:rFonts w:ascii="Comic Sans MS" w:hAnsi="Comic Sans MS"/>
          <w:color w:val="000000" w:themeColor="text1"/>
        </w:rPr>
        <w:t xml:space="preserve"> their own work in class </w:t>
      </w:r>
      <w:r w:rsidR="3EB3D200" w:rsidRPr="34E92098">
        <w:rPr>
          <w:rFonts w:ascii="Comic Sans MS" w:hAnsi="Comic Sans MS"/>
          <w:color w:val="000000" w:themeColor="text1"/>
        </w:rPr>
        <w:t xml:space="preserve">using a purple pen </w:t>
      </w:r>
      <w:r w:rsidRPr="34E92098">
        <w:rPr>
          <w:rFonts w:ascii="Comic Sans MS" w:hAnsi="Comic Sans MS"/>
          <w:color w:val="000000" w:themeColor="text1"/>
        </w:rPr>
        <w:t>and teachers look through books at the end of the lesson to see what progress has been made. Children also self-assess their work to show their understanding and where appropriate complete a reflection of how they felt they had done.</w:t>
      </w:r>
    </w:p>
    <w:p w14:paraId="56A48F19" w14:textId="06292702" w:rsidR="6DE13B10" w:rsidRDefault="6DE13B10"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White Rose assessments are administered at the end of each topic and at the end of each term.</w:t>
      </w:r>
    </w:p>
    <w:p w14:paraId="1345515A" w14:textId="343AC1D1" w:rsidR="6DE13B10" w:rsidRDefault="6DE13B10"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Pre-teaching, where appropriate, is delivered</w:t>
      </w:r>
      <w:r w:rsidR="28E23CD1" w:rsidRPr="34E92098">
        <w:rPr>
          <w:rFonts w:ascii="Comic Sans MS" w:hAnsi="Comic Sans MS"/>
          <w:color w:val="000000" w:themeColor="text1"/>
        </w:rPr>
        <w:t xml:space="preserve"> during assembly time by the teachers and TAs</w:t>
      </w:r>
      <w:r w:rsidRPr="34E92098">
        <w:rPr>
          <w:rFonts w:ascii="Comic Sans MS" w:hAnsi="Comic Sans MS"/>
          <w:color w:val="000000" w:themeColor="text1"/>
        </w:rPr>
        <w:t xml:space="preserve"> to ensure that children are ready for the next lesson. </w:t>
      </w:r>
    </w:p>
    <w:p w14:paraId="15792DC5" w14:textId="4F36690C" w:rsidR="6DE13B10" w:rsidRDefault="6DE13B10"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Interventions are also used to support children who are not at age related expectations.</w:t>
      </w:r>
    </w:p>
    <w:p w14:paraId="4B9FEC54" w14:textId="0B30FDBB" w:rsidR="710E8BD6" w:rsidRDefault="710E8BD6" w:rsidP="34E92098">
      <w:pPr>
        <w:pStyle w:val="ListParagraph"/>
        <w:numPr>
          <w:ilvl w:val="0"/>
          <w:numId w:val="2"/>
        </w:numPr>
        <w:rPr>
          <w:rFonts w:ascii="Comic Sans MS" w:hAnsi="Comic Sans MS"/>
        </w:rPr>
      </w:pPr>
      <w:r w:rsidRPr="34E92098">
        <w:rPr>
          <w:rFonts w:ascii="Comic Sans MS" w:hAnsi="Comic Sans MS"/>
        </w:rPr>
        <w:t>Maths is taught in mixed ability classes across KS1 and KS2.</w:t>
      </w:r>
    </w:p>
    <w:p w14:paraId="4C664700" w14:textId="343B765E" w:rsidR="6DE13B10" w:rsidRDefault="6DE13B10"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Before new topics begin a short quiz/assessment will be delivered to identify children’s starting points.</w:t>
      </w:r>
    </w:p>
    <w:p w14:paraId="376C830A" w14:textId="41CF89DA" w:rsidR="6DE13B10" w:rsidRDefault="6DE13B10"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One lesson a week is dedicated to fluency and arithmetic skills.</w:t>
      </w:r>
    </w:p>
    <w:p w14:paraId="09560654" w14:textId="445C385F" w:rsidR="21ED3801" w:rsidRDefault="21ED3801"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To</w:t>
      </w:r>
      <w:r w:rsidR="6DE13B10" w:rsidRPr="34E92098">
        <w:rPr>
          <w:rFonts w:ascii="Comic Sans MS" w:hAnsi="Comic Sans MS"/>
          <w:color w:val="000000" w:themeColor="text1"/>
        </w:rPr>
        <w:t xml:space="preserve"> improve our understanding of</w:t>
      </w:r>
      <w:r w:rsidR="65F533E3" w:rsidRPr="34E92098">
        <w:rPr>
          <w:rFonts w:ascii="Comic Sans MS" w:hAnsi="Comic Sans MS"/>
          <w:color w:val="000000" w:themeColor="text1"/>
        </w:rPr>
        <w:t xml:space="preserve"> number bonds and</w:t>
      </w:r>
      <w:r w:rsidR="6DE13B10" w:rsidRPr="34E92098">
        <w:rPr>
          <w:rFonts w:ascii="Comic Sans MS" w:hAnsi="Comic Sans MS"/>
          <w:color w:val="000000" w:themeColor="text1"/>
        </w:rPr>
        <w:t xml:space="preserve"> times tables, the school uses</w:t>
      </w:r>
      <w:r w:rsidR="32CC4B54" w:rsidRPr="34E92098">
        <w:rPr>
          <w:rFonts w:ascii="Comic Sans MS" w:hAnsi="Comic Sans MS"/>
          <w:color w:val="000000" w:themeColor="text1"/>
        </w:rPr>
        <w:t xml:space="preserve"> “</w:t>
      </w:r>
      <w:proofErr w:type="spellStart"/>
      <w:r w:rsidR="32CC4B54" w:rsidRPr="34E92098">
        <w:rPr>
          <w:rFonts w:ascii="Comic Sans MS" w:hAnsi="Comic Sans MS"/>
          <w:color w:val="000000" w:themeColor="text1"/>
        </w:rPr>
        <w:t>Numbots</w:t>
      </w:r>
      <w:proofErr w:type="spellEnd"/>
      <w:r w:rsidR="37230989" w:rsidRPr="34E92098">
        <w:rPr>
          <w:rFonts w:ascii="Comic Sans MS" w:hAnsi="Comic Sans MS"/>
          <w:color w:val="000000" w:themeColor="text1"/>
        </w:rPr>
        <w:t>”, “</w:t>
      </w:r>
      <w:proofErr w:type="spellStart"/>
      <w:r w:rsidR="66DF0323" w:rsidRPr="34E92098">
        <w:rPr>
          <w:rFonts w:ascii="Comic Sans MS" w:hAnsi="Comic Sans MS"/>
          <w:color w:val="000000" w:themeColor="text1"/>
        </w:rPr>
        <w:t>R</w:t>
      </w:r>
      <w:r w:rsidR="6DE13B10" w:rsidRPr="34E92098">
        <w:rPr>
          <w:rFonts w:ascii="Comic Sans MS" w:hAnsi="Comic Sans MS"/>
          <w:color w:val="000000" w:themeColor="text1"/>
        </w:rPr>
        <w:t>ockstars</w:t>
      </w:r>
      <w:proofErr w:type="spellEnd"/>
      <w:r w:rsidR="05ECEA7C" w:rsidRPr="34E92098">
        <w:rPr>
          <w:rFonts w:ascii="Comic Sans MS" w:hAnsi="Comic Sans MS"/>
          <w:color w:val="000000" w:themeColor="text1"/>
        </w:rPr>
        <w:t>”</w:t>
      </w:r>
      <w:r w:rsidR="6DE13B10" w:rsidRPr="34E92098">
        <w:rPr>
          <w:rFonts w:ascii="Comic Sans MS" w:hAnsi="Comic Sans MS"/>
          <w:color w:val="000000" w:themeColor="text1"/>
        </w:rPr>
        <w:t xml:space="preserve"> and </w:t>
      </w:r>
      <w:r w:rsidR="3FD5DE09" w:rsidRPr="34E92098">
        <w:rPr>
          <w:rFonts w:ascii="Comic Sans MS" w:hAnsi="Comic Sans MS"/>
          <w:color w:val="000000" w:themeColor="text1"/>
        </w:rPr>
        <w:t xml:space="preserve">the “99 Club”. </w:t>
      </w:r>
      <w:r w:rsidR="6DE13B10" w:rsidRPr="34E92098">
        <w:rPr>
          <w:rFonts w:ascii="Comic Sans MS" w:hAnsi="Comic Sans MS"/>
          <w:color w:val="000000" w:themeColor="text1"/>
        </w:rPr>
        <w:t xml:space="preserve"> </w:t>
      </w:r>
      <w:r w:rsidR="10952C39" w:rsidRPr="34E92098">
        <w:rPr>
          <w:rFonts w:ascii="Comic Sans MS" w:hAnsi="Comic Sans MS"/>
          <w:color w:val="000000" w:themeColor="text1"/>
        </w:rPr>
        <w:t xml:space="preserve">As part of the 99 club, children partake in a weekly speed test based on their number bonds (KS1) or times tables (KS2). </w:t>
      </w:r>
    </w:p>
    <w:p w14:paraId="1441D8A6" w14:textId="435C6D7B" w:rsidR="426BADCE" w:rsidRDefault="426BADCE" w:rsidP="34E92098">
      <w:pPr>
        <w:pStyle w:val="ListParagraph"/>
        <w:numPr>
          <w:ilvl w:val="0"/>
          <w:numId w:val="2"/>
        </w:numPr>
        <w:rPr>
          <w:rFonts w:ascii="Comic Sans MS" w:hAnsi="Comic Sans MS"/>
          <w:color w:val="000000" w:themeColor="text1"/>
        </w:rPr>
      </w:pPr>
      <w:r w:rsidRPr="34E92098">
        <w:rPr>
          <w:rFonts w:ascii="Comic Sans MS" w:hAnsi="Comic Sans MS"/>
          <w:color w:val="000000" w:themeColor="text1"/>
        </w:rPr>
        <w:t>Where possible links are made with other subjects in the curriculum.</w:t>
      </w:r>
    </w:p>
    <w:p w14:paraId="5C97398E" w14:textId="416FF772" w:rsidR="61DA590F" w:rsidRDefault="2288A206" w:rsidP="515A24A5">
      <w:pPr>
        <w:pStyle w:val="ListParagraph"/>
        <w:numPr>
          <w:ilvl w:val="0"/>
          <w:numId w:val="2"/>
        </w:numPr>
        <w:rPr>
          <w:rFonts w:ascii="Comic Sans MS" w:hAnsi="Comic Sans MS"/>
          <w:color w:val="000000" w:themeColor="text1"/>
        </w:rPr>
      </w:pPr>
      <w:r w:rsidRPr="515A24A5">
        <w:rPr>
          <w:rFonts w:ascii="Comic Sans MS" w:hAnsi="Comic Sans MS"/>
          <w:color w:val="000000" w:themeColor="text1"/>
        </w:rPr>
        <w:t>Home learning</w:t>
      </w:r>
      <w:r w:rsidR="61DA590F" w:rsidRPr="515A24A5">
        <w:rPr>
          <w:rFonts w:ascii="Comic Sans MS" w:hAnsi="Comic Sans MS"/>
          <w:color w:val="000000" w:themeColor="text1"/>
        </w:rPr>
        <w:t xml:space="preserve"> is set out by teacher using </w:t>
      </w:r>
      <w:proofErr w:type="spellStart"/>
      <w:r w:rsidR="61DA590F" w:rsidRPr="515A24A5">
        <w:rPr>
          <w:rFonts w:ascii="Comic Sans MS" w:hAnsi="Comic Sans MS"/>
          <w:color w:val="000000" w:themeColor="text1"/>
        </w:rPr>
        <w:t>Numbots</w:t>
      </w:r>
      <w:proofErr w:type="spellEnd"/>
      <w:r w:rsidR="61DA590F" w:rsidRPr="515A24A5">
        <w:rPr>
          <w:rFonts w:ascii="Comic Sans MS" w:hAnsi="Comic Sans MS"/>
          <w:color w:val="000000" w:themeColor="text1"/>
        </w:rPr>
        <w:t xml:space="preserve"> and T</w:t>
      </w:r>
      <w:r w:rsidR="00F405EB">
        <w:rPr>
          <w:rFonts w:ascii="Comic Sans MS" w:hAnsi="Comic Sans MS"/>
          <w:color w:val="000000" w:themeColor="text1"/>
        </w:rPr>
        <w:t>imes tables</w:t>
      </w:r>
      <w:r w:rsidR="61DA590F" w:rsidRPr="515A24A5">
        <w:rPr>
          <w:rFonts w:ascii="Comic Sans MS" w:hAnsi="Comic Sans MS"/>
          <w:color w:val="000000" w:themeColor="text1"/>
        </w:rPr>
        <w:t xml:space="preserve"> </w:t>
      </w:r>
      <w:proofErr w:type="spellStart"/>
      <w:r w:rsidR="61DA590F" w:rsidRPr="515A24A5">
        <w:rPr>
          <w:rFonts w:ascii="Comic Sans MS" w:hAnsi="Comic Sans MS"/>
          <w:color w:val="000000" w:themeColor="text1"/>
        </w:rPr>
        <w:t>Rockstars</w:t>
      </w:r>
      <w:proofErr w:type="spellEnd"/>
      <w:r w:rsidR="61DA590F" w:rsidRPr="515A24A5">
        <w:rPr>
          <w:rFonts w:ascii="Comic Sans MS" w:hAnsi="Comic Sans MS"/>
          <w:color w:val="000000" w:themeColor="text1"/>
        </w:rPr>
        <w:t>. Children are also given a KIRF</w:t>
      </w:r>
      <w:r w:rsidR="53A2B80B" w:rsidRPr="515A24A5">
        <w:rPr>
          <w:rFonts w:ascii="Comic Sans MS" w:hAnsi="Comic Sans MS"/>
          <w:color w:val="000000" w:themeColor="text1"/>
        </w:rPr>
        <w:t xml:space="preserve"> (Key Instant Recall Facts)</w:t>
      </w:r>
      <w:r w:rsidR="61DA590F" w:rsidRPr="515A24A5">
        <w:rPr>
          <w:rFonts w:ascii="Comic Sans MS" w:hAnsi="Comic Sans MS"/>
          <w:color w:val="000000" w:themeColor="text1"/>
        </w:rPr>
        <w:t xml:space="preserve"> sheet </w:t>
      </w:r>
      <w:r w:rsidR="5289E70B" w:rsidRPr="515A24A5">
        <w:rPr>
          <w:rFonts w:ascii="Comic Sans MS" w:hAnsi="Comic Sans MS"/>
          <w:color w:val="000000" w:themeColor="text1"/>
        </w:rPr>
        <w:t xml:space="preserve">at the beginning of each term to work on at home. </w:t>
      </w:r>
    </w:p>
    <w:p w14:paraId="72E34B5B" w14:textId="7B62DC47" w:rsidR="34E92098" w:rsidRPr="005E2CA3" w:rsidRDefault="426BADCE" w:rsidP="34E92098">
      <w:pPr>
        <w:pStyle w:val="ListParagraph"/>
        <w:numPr>
          <w:ilvl w:val="0"/>
          <w:numId w:val="2"/>
        </w:numPr>
        <w:rPr>
          <w:rFonts w:ascii="Comic Sans MS" w:hAnsi="Comic Sans MS"/>
        </w:rPr>
      </w:pPr>
      <w:r w:rsidRPr="34E92098">
        <w:rPr>
          <w:rFonts w:ascii="Comic Sans MS" w:hAnsi="Comic Sans MS"/>
          <w:color w:val="000000" w:themeColor="text1"/>
        </w:rPr>
        <w:t>The maths leader has a clear role and overall responsibility for the progress of all children in maths throughout school. Working with SLT, key data is analysed and regular feedback is provided, to inform on progress and future actions.</w:t>
      </w:r>
    </w:p>
    <w:p w14:paraId="2EE533DB" w14:textId="5AC8A47E" w:rsidR="34E92098" w:rsidRDefault="34E92098" w:rsidP="34E92098">
      <w:pPr>
        <w:rPr>
          <w:rFonts w:ascii="Comic Sans MS" w:hAnsi="Comic Sans MS"/>
        </w:rPr>
      </w:pPr>
    </w:p>
    <w:p w14:paraId="0590C468" w14:textId="77777777" w:rsidR="000A01D9" w:rsidRPr="000A01D9" w:rsidRDefault="000A01D9" w:rsidP="000A01D9">
      <w:pPr>
        <w:rPr>
          <w:rFonts w:ascii="Comic Sans MS" w:hAnsi="Comic Sans MS"/>
          <w:b/>
        </w:rPr>
      </w:pPr>
      <w:r w:rsidRPr="000A01D9">
        <w:rPr>
          <w:rFonts w:ascii="Comic Sans MS" w:hAnsi="Comic Sans MS"/>
          <w:b/>
        </w:rPr>
        <w:t>Impact</w:t>
      </w:r>
    </w:p>
    <w:p w14:paraId="2519024D" w14:textId="1A9C03B7" w:rsidR="000A01D9" w:rsidRPr="000A01D9" w:rsidRDefault="000A01D9" w:rsidP="000A01D9">
      <w:pPr>
        <w:rPr>
          <w:rFonts w:ascii="Comic Sans MS" w:hAnsi="Comic Sans MS"/>
        </w:rPr>
      </w:pPr>
      <w:r w:rsidRPr="34E92098">
        <w:rPr>
          <w:rFonts w:ascii="Comic Sans MS" w:hAnsi="Comic Sans MS"/>
        </w:rPr>
        <w:t xml:space="preserve">Progression is mapped out through the school using long term planning, which shows what topics are covered across each year group. Books show progress for each child over time and in lessons </w:t>
      </w:r>
      <w:r w:rsidR="372F23D2" w:rsidRPr="34E92098">
        <w:rPr>
          <w:rFonts w:ascii="Comic Sans MS" w:hAnsi="Comic Sans MS"/>
        </w:rPr>
        <w:t>by</w:t>
      </w:r>
      <w:r w:rsidRPr="34E92098">
        <w:rPr>
          <w:rFonts w:ascii="Comic Sans MS" w:hAnsi="Comic Sans MS"/>
        </w:rPr>
        <w:t xml:space="preserve"> having work that is pitched at the right level, </w:t>
      </w:r>
      <w:r w:rsidR="45CB618B" w:rsidRPr="34E92098">
        <w:rPr>
          <w:rFonts w:ascii="Comic Sans MS" w:hAnsi="Comic Sans MS"/>
        </w:rPr>
        <w:t xml:space="preserve">provides </w:t>
      </w:r>
      <w:r w:rsidRPr="34E92098">
        <w:rPr>
          <w:rFonts w:ascii="Comic Sans MS" w:hAnsi="Comic Sans MS"/>
        </w:rPr>
        <w:t>challeng</w:t>
      </w:r>
      <w:r w:rsidR="4D3FC17D" w:rsidRPr="34E92098">
        <w:rPr>
          <w:rFonts w:ascii="Comic Sans MS" w:hAnsi="Comic Sans MS"/>
        </w:rPr>
        <w:t>e</w:t>
      </w:r>
      <w:r w:rsidRPr="34E92098">
        <w:rPr>
          <w:rFonts w:ascii="Comic Sans MS" w:hAnsi="Comic Sans MS"/>
        </w:rPr>
        <w:t xml:space="preserve">, </w:t>
      </w:r>
      <w:r w:rsidR="5C4B6F6D" w:rsidRPr="34E92098">
        <w:rPr>
          <w:rFonts w:ascii="Comic Sans MS" w:hAnsi="Comic Sans MS"/>
        </w:rPr>
        <w:t xml:space="preserve">and picks up on misconceptions. </w:t>
      </w:r>
      <w:r w:rsidRPr="34E92098">
        <w:rPr>
          <w:rFonts w:ascii="Comic Sans MS" w:hAnsi="Comic Sans MS"/>
        </w:rPr>
        <w:t xml:space="preserve"> At the end of KS1 and KS2 students will have a love of maths. Pupils </w:t>
      </w:r>
      <w:r w:rsidR="3744E33A" w:rsidRPr="34E92098">
        <w:rPr>
          <w:rFonts w:ascii="Comic Sans MS" w:hAnsi="Comic Sans MS"/>
        </w:rPr>
        <w:t>will be</w:t>
      </w:r>
      <w:r w:rsidRPr="34E92098">
        <w:rPr>
          <w:rFonts w:ascii="Comic Sans MS" w:hAnsi="Comic Sans MS"/>
        </w:rPr>
        <w:t xml:space="preserve"> able to have discussions and “think mathematically” and use skills such as reasoning, conjecturing, generalising and working systematically. Utilising Cultural Capital, our children learn maths as something that is fundamentally useful and can link it to real life situations</w:t>
      </w:r>
      <w:r w:rsidR="75C839F5" w:rsidRPr="34E92098">
        <w:rPr>
          <w:rFonts w:ascii="Comic Sans MS" w:hAnsi="Comic Sans MS"/>
        </w:rPr>
        <w:t>.</w:t>
      </w:r>
    </w:p>
    <w:p w14:paraId="2F92ECBA" w14:textId="4E31BF5B" w:rsidR="34E92098" w:rsidRDefault="34E92098" w:rsidP="34E92098">
      <w:pPr>
        <w:rPr>
          <w:rFonts w:ascii="Comic Sans MS" w:hAnsi="Comic Sans MS"/>
        </w:rPr>
      </w:pPr>
    </w:p>
    <w:p w14:paraId="18261160" w14:textId="77777777" w:rsidR="000A01D9" w:rsidRPr="000A01D9" w:rsidRDefault="000A01D9" w:rsidP="000A01D9">
      <w:pPr>
        <w:rPr>
          <w:rFonts w:ascii="Comic Sans MS" w:hAnsi="Comic Sans MS"/>
        </w:rPr>
      </w:pPr>
      <w:r w:rsidRPr="000A01D9">
        <w:rPr>
          <w:rFonts w:ascii="Comic Sans MS" w:hAnsi="Comic Sans MS"/>
        </w:rPr>
        <w:t>The maths curriculum is monitored and evaluated across the school by:</w:t>
      </w:r>
    </w:p>
    <w:p w14:paraId="46ABBD8F" w14:textId="77777777" w:rsidR="000A01D9" w:rsidRPr="000A01D9" w:rsidRDefault="000A01D9" w:rsidP="000A01D9">
      <w:pPr>
        <w:rPr>
          <w:rFonts w:ascii="Comic Sans MS" w:hAnsi="Comic Sans MS"/>
          <w:b/>
        </w:rPr>
      </w:pPr>
    </w:p>
    <w:p w14:paraId="25AB58CA" w14:textId="243A3061" w:rsidR="000A01D9" w:rsidRDefault="000A01D9" w:rsidP="000A01D9">
      <w:pPr>
        <w:numPr>
          <w:ilvl w:val="0"/>
          <w:numId w:val="31"/>
        </w:numPr>
        <w:rPr>
          <w:rFonts w:ascii="Comic Sans MS" w:hAnsi="Comic Sans MS"/>
        </w:rPr>
      </w:pPr>
      <w:r w:rsidRPr="34E92098">
        <w:rPr>
          <w:rFonts w:ascii="Comic Sans MS" w:hAnsi="Comic Sans MS"/>
        </w:rPr>
        <w:t xml:space="preserve">Lesson observations </w:t>
      </w:r>
      <w:r w:rsidR="2C7EE61C" w:rsidRPr="34E92098">
        <w:rPr>
          <w:rFonts w:ascii="Comic Sans MS" w:hAnsi="Comic Sans MS"/>
        </w:rPr>
        <w:t>and learning walks</w:t>
      </w:r>
    </w:p>
    <w:p w14:paraId="0C703CBE" w14:textId="7FA980FB" w:rsidR="000A01D9" w:rsidRDefault="000A01D9" w:rsidP="000A01D9">
      <w:pPr>
        <w:numPr>
          <w:ilvl w:val="0"/>
          <w:numId w:val="31"/>
        </w:numPr>
        <w:rPr>
          <w:rFonts w:ascii="Comic Sans MS" w:hAnsi="Comic Sans MS"/>
        </w:rPr>
      </w:pPr>
      <w:r w:rsidRPr="000A01D9">
        <w:rPr>
          <w:rFonts w:ascii="Comic Sans MS" w:hAnsi="Comic Sans MS"/>
        </w:rPr>
        <w:t xml:space="preserve">“Book looks” </w:t>
      </w:r>
      <w:r w:rsidR="41FDE41B" w:rsidRPr="000A01D9">
        <w:rPr>
          <w:rFonts w:ascii="Comic Sans MS" w:hAnsi="Comic Sans MS"/>
        </w:rPr>
        <w:t>and pupil voice</w:t>
      </w:r>
    </w:p>
    <w:p w14:paraId="7C3CC02D" w14:textId="1C606321" w:rsidR="000A01D9" w:rsidRPr="000A01D9" w:rsidRDefault="000A01D9" w:rsidP="000A01D9">
      <w:pPr>
        <w:numPr>
          <w:ilvl w:val="0"/>
          <w:numId w:val="31"/>
        </w:numPr>
        <w:rPr>
          <w:rFonts w:ascii="Comic Sans MS" w:hAnsi="Comic Sans MS"/>
        </w:rPr>
      </w:pPr>
      <w:r w:rsidRPr="34E92098">
        <w:rPr>
          <w:rFonts w:ascii="Comic Sans MS" w:hAnsi="Comic Sans MS"/>
        </w:rPr>
        <w:lastRenderedPageBreak/>
        <w:t xml:space="preserve">Questionnaires </w:t>
      </w:r>
      <w:r w:rsidR="327AC10A" w:rsidRPr="34E92098">
        <w:rPr>
          <w:rFonts w:ascii="Comic Sans MS" w:hAnsi="Comic Sans MS"/>
        </w:rPr>
        <w:t>with staff, parents and children</w:t>
      </w:r>
    </w:p>
    <w:p w14:paraId="6AE3D22F" w14:textId="77777777" w:rsidR="000A01D9" w:rsidRPr="000A01D9" w:rsidRDefault="000A01D9" w:rsidP="000A01D9">
      <w:pPr>
        <w:numPr>
          <w:ilvl w:val="0"/>
          <w:numId w:val="31"/>
        </w:numPr>
        <w:rPr>
          <w:rFonts w:ascii="Comic Sans MS" w:hAnsi="Comic Sans MS"/>
        </w:rPr>
      </w:pPr>
      <w:r w:rsidRPr="000A01D9">
        <w:rPr>
          <w:rFonts w:ascii="Comic Sans MS" w:hAnsi="Comic Sans MS"/>
        </w:rPr>
        <w:t xml:space="preserve">Pupil </w:t>
      </w:r>
      <w:r>
        <w:rPr>
          <w:rFonts w:ascii="Comic Sans MS" w:hAnsi="Comic Sans MS"/>
        </w:rPr>
        <w:t>Progress meetings</w:t>
      </w:r>
    </w:p>
    <w:p w14:paraId="277CA545" w14:textId="467AEFCD" w:rsidR="001F2693" w:rsidRDefault="49DB9446" w:rsidP="000A01D9">
      <w:pPr>
        <w:numPr>
          <w:ilvl w:val="0"/>
          <w:numId w:val="31"/>
        </w:numPr>
        <w:rPr>
          <w:rFonts w:ascii="Comic Sans MS" w:hAnsi="Comic Sans MS"/>
        </w:rPr>
      </w:pPr>
      <w:r w:rsidRPr="34E92098">
        <w:rPr>
          <w:rFonts w:ascii="Comic Sans MS" w:hAnsi="Comic Sans MS"/>
        </w:rPr>
        <w:t>SONAR</w:t>
      </w:r>
      <w:r w:rsidR="005E2CA3">
        <w:rPr>
          <w:rFonts w:ascii="Comic Sans MS" w:hAnsi="Comic Sans MS"/>
        </w:rPr>
        <w:t xml:space="preserve"> tracker</w:t>
      </w:r>
    </w:p>
    <w:p w14:paraId="3382A365" w14:textId="77777777" w:rsidR="00BC591F" w:rsidRPr="003A22DB" w:rsidRDefault="00BC591F">
      <w:pPr>
        <w:ind w:left="720"/>
        <w:rPr>
          <w:rFonts w:ascii="Comic Sans MS" w:hAnsi="Comic Sans MS"/>
          <w:strike/>
        </w:rPr>
      </w:pPr>
    </w:p>
    <w:p w14:paraId="26B93025" w14:textId="591FFA81" w:rsidR="00AF5D57" w:rsidRPr="001F2693" w:rsidRDefault="00C815A9" w:rsidP="34E92098">
      <w:pPr>
        <w:rPr>
          <w:rFonts w:ascii="Comic Sans MS" w:hAnsi="Comic Sans MS"/>
        </w:rPr>
      </w:pPr>
      <w:r w:rsidRPr="34E92098">
        <w:rPr>
          <w:rFonts w:ascii="Comic Sans MS" w:hAnsi="Comic Sans MS"/>
        </w:rPr>
        <w:t>In Key Stage 1 and 2 f</w:t>
      </w:r>
      <w:r w:rsidR="00F46651" w:rsidRPr="34E92098">
        <w:rPr>
          <w:rFonts w:ascii="Comic Sans MS" w:hAnsi="Comic Sans MS"/>
        </w:rPr>
        <w:t xml:space="preserve">ormative assessment is undertaken by teachers </w:t>
      </w:r>
      <w:r w:rsidR="26AD8731" w:rsidRPr="34E92098">
        <w:rPr>
          <w:rFonts w:ascii="Comic Sans MS" w:hAnsi="Comic Sans MS"/>
        </w:rPr>
        <w:t>daily</w:t>
      </w:r>
      <w:r w:rsidR="00F46651" w:rsidRPr="34E92098">
        <w:rPr>
          <w:rFonts w:ascii="Comic Sans MS" w:hAnsi="Comic Sans MS"/>
        </w:rPr>
        <w:t>, through direct observation</w:t>
      </w:r>
      <w:r w:rsidR="0AE364AC" w:rsidRPr="34E92098">
        <w:rPr>
          <w:rFonts w:ascii="Comic Sans MS" w:hAnsi="Comic Sans MS"/>
        </w:rPr>
        <w:t xml:space="preserve"> and questioning</w:t>
      </w:r>
      <w:r w:rsidR="00F46651" w:rsidRPr="34E92098">
        <w:rPr>
          <w:rFonts w:ascii="Comic Sans MS" w:hAnsi="Comic Sans MS"/>
        </w:rPr>
        <w:t xml:space="preserve">, </w:t>
      </w:r>
      <w:r w:rsidR="0069277F" w:rsidRPr="34E92098">
        <w:rPr>
          <w:rFonts w:ascii="Comic Sans MS" w:hAnsi="Comic Sans MS"/>
        </w:rPr>
        <w:t>photographs</w:t>
      </w:r>
      <w:r w:rsidR="60280A3E" w:rsidRPr="34E92098">
        <w:rPr>
          <w:rFonts w:ascii="Comic Sans MS" w:hAnsi="Comic Sans MS"/>
        </w:rPr>
        <w:t xml:space="preserve"> and </w:t>
      </w:r>
      <w:r w:rsidR="00F46651" w:rsidRPr="34E92098">
        <w:rPr>
          <w:rFonts w:ascii="Comic Sans MS" w:hAnsi="Comic Sans MS"/>
        </w:rPr>
        <w:t>marking of children's work</w:t>
      </w:r>
      <w:r w:rsidR="2C53D68D" w:rsidRPr="34E92098">
        <w:rPr>
          <w:rFonts w:ascii="Comic Sans MS" w:hAnsi="Comic Sans MS"/>
        </w:rPr>
        <w:t>.</w:t>
      </w:r>
      <w:r w:rsidR="00A679C5" w:rsidRPr="34E92098">
        <w:rPr>
          <w:rFonts w:ascii="Comic Sans MS" w:hAnsi="Comic Sans MS"/>
        </w:rPr>
        <w:t xml:space="preserve"> </w:t>
      </w:r>
      <w:r w:rsidR="4F2ED7D7" w:rsidRPr="34E92098">
        <w:rPr>
          <w:rFonts w:ascii="Comic Sans MS" w:hAnsi="Comic Sans MS"/>
        </w:rPr>
        <w:t xml:space="preserve">Teachers </w:t>
      </w:r>
      <w:r w:rsidR="1B969DF4" w:rsidRPr="34E92098">
        <w:rPr>
          <w:rFonts w:ascii="Comic Sans MS" w:hAnsi="Comic Sans MS"/>
        </w:rPr>
        <w:t xml:space="preserve">also </w:t>
      </w:r>
      <w:r w:rsidR="4F2ED7D7" w:rsidRPr="34E92098">
        <w:rPr>
          <w:rFonts w:ascii="Comic Sans MS" w:hAnsi="Comic Sans MS"/>
        </w:rPr>
        <w:t xml:space="preserve">track children’s progress using SONAR to inform their planning and </w:t>
      </w:r>
      <w:r w:rsidR="4DC20640" w:rsidRPr="34E92098">
        <w:rPr>
          <w:rFonts w:ascii="Comic Sans MS" w:hAnsi="Comic Sans MS"/>
        </w:rPr>
        <w:t xml:space="preserve">future teacher. </w:t>
      </w:r>
    </w:p>
    <w:p w14:paraId="3EF4979E" w14:textId="64A5D733" w:rsidR="00F46651" w:rsidRPr="00C815A9" w:rsidRDefault="4DC20640" w:rsidP="34E92098">
      <w:pPr>
        <w:spacing w:before="240"/>
        <w:rPr>
          <w:rFonts w:ascii="Comic Sans MS" w:hAnsi="Comic Sans MS"/>
        </w:rPr>
      </w:pPr>
      <w:r w:rsidRPr="34E92098">
        <w:rPr>
          <w:rFonts w:ascii="Comic Sans MS" w:hAnsi="Comic Sans MS"/>
        </w:rPr>
        <w:t xml:space="preserve">Summative assessment is undertaken </w:t>
      </w:r>
      <w:r w:rsidR="4321568D" w:rsidRPr="34E92098">
        <w:rPr>
          <w:rFonts w:ascii="Comic Sans MS" w:hAnsi="Comic Sans MS"/>
        </w:rPr>
        <w:t>three</w:t>
      </w:r>
      <w:r w:rsidRPr="34E92098">
        <w:rPr>
          <w:rFonts w:ascii="Comic Sans MS" w:hAnsi="Comic Sans MS"/>
        </w:rPr>
        <w:t xml:space="preserve"> times a year using PIXL assessments for children in KS1 and KS2. </w:t>
      </w:r>
      <w:r w:rsidR="7908CBEE" w:rsidRPr="34E92098">
        <w:rPr>
          <w:rFonts w:ascii="Comic Sans MS" w:hAnsi="Comic Sans MS"/>
        </w:rPr>
        <w:t>Children also take end of unit tests</w:t>
      </w:r>
      <w:r w:rsidR="7AE3A51E" w:rsidRPr="34E92098">
        <w:rPr>
          <w:rFonts w:ascii="Comic Sans MS" w:hAnsi="Comic Sans MS"/>
        </w:rPr>
        <w:t xml:space="preserve"> following the White Rose material.</w:t>
      </w:r>
      <w:r w:rsidR="7908CBEE" w:rsidRPr="34E92098">
        <w:rPr>
          <w:rFonts w:ascii="Comic Sans MS" w:hAnsi="Comic Sans MS"/>
        </w:rPr>
        <w:t xml:space="preserve"> </w:t>
      </w:r>
      <w:r w:rsidRPr="34E92098">
        <w:rPr>
          <w:rFonts w:ascii="Comic Sans MS" w:hAnsi="Comic Sans MS"/>
        </w:rPr>
        <w:t>These tests along with the fo</w:t>
      </w:r>
      <w:r w:rsidR="11CFCB7C" w:rsidRPr="34E92098">
        <w:rPr>
          <w:rFonts w:ascii="Comic Sans MS" w:hAnsi="Comic Sans MS"/>
        </w:rPr>
        <w:t>rmative assessments help teacher to make a final end of year judgement of the child. They are also used to plug gaps in children’s learning to en</w:t>
      </w:r>
      <w:r w:rsidR="19D78D10" w:rsidRPr="34E92098">
        <w:rPr>
          <w:rFonts w:ascii="Comic Sans MS" w:hAnsi="Comic Sans MS"/>
        </w:rPr>
        <w:t xml:space="preserve">able progression. </w:t>
      </w:r>
      <w:r w:rsidR="1E0BB615" w:rsidRPr="34E92098">
        <w:rPr>
          <w:rFonts w:ascii="Comic Sans MS" w:hAnsi="Comic Sans MS"/>
        </w:rPr>
        <w:t xml:space="preserve"> </w:t>
      </w:r>
    </w:p>
    <w:p w14:paraId="5238DB1F" w14:textId="14A1CA0C" w:rsidR="34E92098" w:rsidRDefault="34E92098" w:rsidP="34E92098">
      <w:pPr>
        <w:rPr>
          <w:rFonts w:ascii="Comic Sans MS" w:hAnsi="Comic Sans MS"/>
        </w:rPr>
      </w:pPr>
    </w:p>
    <w:p w14:paraId="201D533D" w14:textId="3510566C" w:rsidR="1E0BB615" w:rsidRDefault="1E0BB615" w:rsidP="34E92098">
      <w:pPr>
        <w:rPr>
          <w:rFonts w:ascii="Comic Sans MS" w:hAnsi="Comic Sans MS"/>
        </w:rPr>
      </w:pPr>
      <w:r w:rsidRPr="34E92098">
        <w:rPr>
          <w:rFonts w:ascii="Comic Sans MS" w:hAnsi="Comic Sans MS"/>
        </w:rPr>
        <w:t>Following summative assessment testing and SONAR updates, teachers partake in pupil progress meeting with SLT</w:t>
      </w:r>
      <w:r w:rsidR="1022ED8A" w:rsidRPr="34E92098">
        <w:rPr>
          <w:rFonts w:ascii="Comic Sans MS" w:hAnsi="Comic Sans MS"/>
        </w:rPr>
        <w:t xml:space="preserve"> where targets are set and evaluated for all children. </w:t>
      </w:r>
    </w:p>
    <w:p w14:paraId="568C698B" w14:textId="765CADAB" w:rsidR="00F46651" w:rsidRPr="00C815A9" w:rsidRDefault="00F46651" w:rsidP="34E92098">
      <w:pPr>
        <w:rPr>
          <w:rFonts w:ascii="Comic Sans MS" w:hAnsi="Comic Sans MS"/>
        </w:rPr>
      </w:pPr>
    </w:p>
    <w:p w14:paraId="3AD028D3" w14:textId="77777777" w:rsidR="00E36CD6" w:rsidRPr="00C815A9" w:rsidRDefault="00C815A9" w:rsidP="00287996">
      <w:pPr>
        <w:pStyle w:val="Heading3"/>
        <w:ind w:left="0" w:firstLine="0"/>
        <w:rPr>
          <w:rFonts w:ascii="Comic Sans MS" w:hAnsi="Comic Sans MS"/>
          <w:sz w:val="20"/>
          <w:szCs w:val="20"/>
          <w:u w:val="none"/>
        </w:rPr>
      </w:pPr>
      <w:r w:rsidRPr="34E92098">
        <w:rPr>
          <w:rFonts w:ascii="Comic Sans MS" w:hAnsi="Comic Sans MS"/>
          <w:sz w:val="20"/>
          <w:szCs w:val="20"/>
          <w:u w:val="none"/>
        </w:rPr>
        <w:t xml:space="preserve">In </w:t>
      </w:r>
      <w:r w:rsidR="00287996" w:rsidRPr="34E92098">
        <w:rPr>
          <w:rFonts w:ascii="Comic Sans MS" w:hAnsi="Comic Sans MS"/>
          <w:sz w:val="20"/>
          <w:szCs w:val="20"/>
          <w:u w:val="none"/>
        </w:rPr>
        <w:t xml:space="preserve">Foundation Stage </w:t>
      </w:r>
      <w:r w:rsidRPr="34E92098">
        <w:rPr>
          <w:rFonts w:ascii="Comic Sans MS" w:hAnsi="Comic Sans MS"/>
          <w:sz w:val="20"/>
          <w:szCs w:val="20"/>
          <w:u w:val="none"/>
        </w:rPr>
        <w:t xml:space="preserve">teachers </w:t>
      </w:r>
      <w:r w:rsidR="00AF5D57" w:rsidRPr="34E92098">
        <w:rPr>
          <w:rFonts w:ascii="Comic Sans MS" w:hAnsi="Comic Sans MS"/>
          <w:sz w:val="20"/>
          <w:szCs w:val="20"/>
          <w:u w:val="none"/>
        </w:rPr>
        <w:t xml:space="preserve">monitor children’s progress using the EYFS curriculum through continual observations.  Teachers highlight the Early Learning Goals they achieve throughout the year. </w:t>
      </w:r>
    </w:p>
    <w:p w14:paraId="526770CE" w14:textId="1D8CF724" w:rsidR="00B168EE" w:rsidRPr="00C815A9" w:rsidRDefault="00B168EE" w:rsidP="34E92098">
      <w:pPr>
        <w:spacing w:line="259" w:lineRule="auto"/>
        <w:rPr>
          <w:rFonts w:ascii="Comic Sans MS" w:hAnsi="Comic Sans MS"/>
        </w:rPr>
      </w:pPr>
    </w:p>
    <w:p w14:paraId="16D9E787" w14:textId="77777777" w:rsidR="00BC591F" w:rsidRPr="00C815A9" w:rsidRDefault="00BC591F">
      <w:pPr>
        <w:rPr>
          <w:rFonts w:ascii="Comic Sans MS" w:hAnsi="Comic Sans MS"/>
          <w:b/>
        </w:rPr>
      </w:pPr>
      <w:r w:rsidRPr="00C815A9">
        <w:rPr>
          <w:rFonts w:ascii="Comic Sans MS" w:hAnsi="Comic Sans MS"/>
          <w:b/>
        </w:rPr>
        <w:t>Evaluation</w:t>
      </w:r>
    </w:p>
    <w:p w14:paraId="0CB4E2A2" w14:textId="77777777" w:rsidR="00BC591F" w:rsidRPr="00C815A9" w:rsidRDefault="00BC591F">
      <w:pPr>
        <w:rPr>
          <w:rFonts w:ascii="Comic Sans MS" w:hAnsi="Comic Sans MS"/>
        </w:rPr>
      </w:pPr>
      <w:r w:rsidRPr="00C815A9">
        <w:rPr>
          <w:rFonts w:ascii="Comic Sans MS" w:hAnsi="Comic Sans MS"/>
        </w:rPr>
        <w:t>This policy is an ongoing working document and will be reviewed regularly to take account of new legislation, new thinking in mathematics education and to update the published material and resources currently in use.</w:t>
      </w:r>
    </w:p>
    <w:p w14:paraId="7CBEED82" w14:textId="77777777" w:rsidR="00BC591F" w:rsidRPr="00C815A9" w:rsidRDefault="00BC591F">
      <w:pPr>
        <w:rPr>
          <w:rFonts w:ascii="Comic Sans MS" w:hAnsi="Comic Sans MS"/>
        </w:rPr>
      </w:pPr>
    </w:p>
    <w:p w14:paraId="6E36661F" w14:textId="77777777" w:rsidR="00BC591F" w:rsidRPr="00C815A9" w:rsidRDefault="00BC591F">
      <w:pPr>
        <w:rPr>
          <w:rFonts w:ascii="Comic Sans MS" w:hAnsi="Comic Sans MS"/>
        </w:rPr>
      </w:pPr>
    </w:p>
    <w:p w14:paraId="38645DC7" w14:textId="77777777" w:rsidR="00BC591F" w:rsidRPr="0097265E" w:rsidRDefault="00BC591F">
      <w:pPr>
        <w:rPr>
          <w:sz w:val="24"/>
          <w:szCs w:val="24"/>
        </w:rPr>
      </w:pPr>
    </w:p>
    <w:sectPr w:rsidR="00BC591F" w:rsidRPr="0097265E" w:rsidSect="00211FDC">
      <w:footerReference w:type="even" r:id="rId10"/>
      <w:footerReference w:type="default" r:id="rId11"/>
      <w:pgSz w:w="11907" w:h="16840" w:code="9"/>
      <w:pgMar w:top="993" w:right="850" w:bottom="851" w:left="567" w:header="720" w:footer="561"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E58C4" w14:textId="77777777" w:rsidR="00065E0C" w:rsidRDefault="00065E0C">
      <w:r>
        <w:separator/>
      </w:r>
    </w:p>
  </w:endnote>
  <w:endnote w:type="continuationSeparator" w:id="0">
    <w:p w14:paraId="62EBF9A1" w14:textId="77777777" w:rsidR="00065E0C" w:rsidRDefault="000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BC41EC" w:rsidRDefault="00BC41EC" w:rsidP="00D86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9F8E76" w14:textId="77777777" w:rsidR="00BC41EC" w:rsidRDefault="00BC4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77777777" w:rsidR="00BC41EC" w:rsidRDefault="00BC41EC" w:rsidP="00D86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8C98E9" w14:textId="77777777" w:rsidR="00BC41EC" w:rsidRDefault="00BC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C2CD5" w14:textId="77777777" w:rsidR="00065E0C" w:rsidRDefault="00065E0C">
      <w:r>
        <w:separator/>
      </w:r>
    </w:p>
  </w:footnote>
  <w:footnote w:type="continuationSeparator" w:id="0">
    <w:p w14:paraId="709E88E4" w14:textId="77777777" w:rsidR="00065E0C" w:rsidRDefault="00065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879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3B43D7"/>
    <w:multiLevelType w:val="hybridMultilevel"/>
    <w:tmpl w:val="C53E5F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693D9D"/>
    <w:multiLevelType w:val="hybridMultilevel"/>
    <w:tmpl w:val="DAB86364"/>
    <w:lvl w:ilvl="0" w:tplc="6CF6B9EE">
      <w:numFmt w:val="bullet"/>
      <w:lvlText w:val="•"/>
      <w:lvlJc w:val="left"/>
      <w:pPr>
        <w:ind w:left="269" w:hanging="160"/>
      </w:pPr>
      <w:rPr>
        <w:rFonts w:ascii="Calibri" w:eastAsia="Calibri" w:hAnsi="Calibri" w:cs="Calibri" w:hint="default"/>
        <w:w w:val="100"/>
        <w:sz w:val="22"/>
        <w:szCs w:val="22"/>
        <w:lang w:val="en-US" w:eastAsia="en-US" w:bidi="ar-SA"/>
      </w:rPr>
    </w:lvl>
    <w:lvl w:ilvl="1" w:tplc="991421E8">
      <w:numFmt w:val="bullet"/>
      <w:lvlText w:val="•"/>
      <w:lvlJc w:val="left"/>
      <w:pPr>
        <w:ind w:left="682" w:hanging="160"/>
      </w:pPr>
      <w:rPr>
        <w:rFonts w:hint="default"/>
        <w:lang w:val="en-US" w:eastAsia="en-US" w:bidi="ar-SA"/>
      </w:rPr>
    </w:lvl>
    <w:lvl w:ilvl="2" w:tplc="4336CB6A">
      <w:numFmt w:val="bullet"/>
      <w:lvlText w:val="•"/>
      <w:lvlJc w:val="left"/>
      <w:pPr>
        <w:ind w:left="1105" w:hanging="160"/>
      </w:pPr>
      <w:rPr>
        <w:rFonts w:hint="default"/>
        <w:lang w:val="en-US" w:eastAsia="en-US" w:bidi="ar-SA"/>
      </w:rPr>
    </w:lvl>
    <w:lvl w:ilvl="3" w:tplc="5C769596">
      <w:numFmt w:val="bullet"/>
      <w:lvlText w:val="•"/>
      <w:lvlJc w:val="left"/>
      <w:pPr>
        <w:ind w:left="1528" w:hanging="160"/>
      </w:pPr>
      <w:rPr>
        <w:rFonts w:hint="default"/>
        <w:lang w:val="en-US" w:eastAsia="en-US" w:bidi="ar-SA"/>
      </w:rPr>
    </w:lvl>
    <w:lvl w:ilvl="4" w:tplc="0C94F8F2">
      <w:numFmt w:val="bullet"/>
      <w:lvlText w:val="•"/>
      <w:lvlJc w:val="left"/>
      <w:pPr>
        <w:ind w:left="1950" w:hanging="160"/>
      </w:pPr>
      <w:rPr>
        <w:rFonts w:hint="default"/>
        <w:lang w:val="en-US" w:eastAsia="en-US" w:bidi="ar-SA"/>
      </w:rPr>
    </w:lvl>
    <w:lvl w:ilvl="5" w:tplc="E3A6EF92">
      <w:numFmt w:val="bullet"/>
      <w:lvlText w:val="•"/>
      <w:lvlJc w:val="left"/>
      <w:pPr>
        <w:ind w:left="2373" w:hanging="160"/>
      </w:pPr>
      <w:rPr>
        <w:rFonts w:hint="default"/>
        <w:lang w:val="en-US" w:eastAsia="en-US" w:bidi="ar-SA"/>
      </w:rPr>
    </w:lvl>
    <w:lvl w:ilvl="6" w:tplc="487C21EC">
      <w:numFmt w:val="bullet"/>
      <w:lvlText w:val="•"/>
      <w:lvlJc w:val="left"/>
      <w:pPr>
        <w:ind w:left="2796" w:hanging="160"/>
      </w:pPr>
      <w:rPr>
        <w:rFonts w:hint="default"/>
        <w:lang w:val="en-US" w:eastAsia="en-US" w:bidi="ar-SA"/>
      </w:rPr>
    </w:lvl>
    <w:lvl w:ilvl="7" w:tplc="9F865A60">
      <w:numFmt w:val="bullet"/>
      <w:lvlText w:val="•"/>
      <w:lvlJc w:val="left"/>
      <w:pPr>
        <w:ind w:left="3218" w:hanging="160"/>
      </w:pPr>
      <w:rPr>
        <w:rFonts w:hint="default"/>
        <w:lang w:val="en-US" w:eastAsia="en-US" w:bidi="ar-SA"/>
      </w:rPr>
    </w:lvl>
    <w:lvl w:ilvl="8" w:tplc="8F86AA28">
      <w:numFmt w:val="bullet"/>
      <w:lvlText w:val="•"/>
      <w:lvlJc w:val="left"/>
      <w:pPr>
        <w:ind w:left="3641" w:hanging="160"/>
      </w:pPr>
      <w:rPr>
        <w:rFonts w:hint="default"/>
        <w:lang w:val="en-US" w:eastAsia="en-US" w:bidi="ar-SA"/>
      </w:rPr>
    </w:lvl>
  </w:abstractNum>
  <w:abstractNum w:abstractNumId="4" w15:restartNumberingAfterBreak="0">
    <w:nsid w:val="1B523E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6260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7D5A20"/>
    <w:multiLevelType w:val="hybridMultilevel"/>
    <w:tmpl w:val="6E10BB3C"/>
    <w:lvl w:ilvl="0" w:tplc="772EB026">
      <w:numFmt w:val="bullet"/>
      <w:lvlText w:val="•"/>
      <w:lvlJc w:val="left"/>
      <w:pPr>
        <w:ind w:left="264" w:hanging="160"/>
      </w:pPr>
      <w:rPr>
        <w:rFonts w:ascii="Calibri" w:eastAsia="Calibri" w:hAnsi="Calibri" w:cs="Calibri" w:hint="default"/>
        <w:w w:val="100"/>
        <w:sz w:val="22"/>
        <w:szCs w:val="22"/>
        <w:lang w:val="en-US" w:eastAsia="en-US" w:bidi="ar-SA"/>
      </w:rPr>
    </w:lvl>
    <w:lvl w:ilvl="1" w:tplc="44B40870">
      <w:numFmt w:val="bullet"/>
      <w:lvlText w:val="•"/>
      <w:lvlJc w:val="left"/>
      <w:pPr>
        <w:ind w:left="682" w:hanging="160"/>
      </w:pPr>
      <w:rPr>
        <w:rFonts w:hint="default"/>
        <w:lang w:val="en-US" w:eastAsia="en-US" w:bidi="ar-SA"/>
      </w:rPr>
    </w:lvl>
    <w:lvl w:ilvl="2" w:tplc="F5D0EC34">
      <w:numFmt w:val="bullet"/>
      <w:lvlText w:val="•"/>
      <w:lvlJc w:val="left"/>
      <w:pPr>
        <w:ind w:left="1104" w:hanging="160"/>
      </w:pPr>
      <w:rPr>
        <w:rFonts w:hint="default"/>
        <w:lang w:val="en-US" w:eastAsia="en-US" w:bidi="ar-SA"/>
      </w:rPr>
    </w:lvl>
    <w:lvl w:ilvl="3" w:tplc="477257CC">
      <w:numFmt w:val="bullet"/>
      <w:lvlText w:val="•"/>
      <w:lvlJc w:val="left"/>
      <w:pPr>
        <w:ind w:left="1526" w:hanging="160"/>
      </w:pPr>
      <w:rPr>
        <w:rFonts w:hint="default"/>
        <w:lang w:val="en-US" w:eastAsia="en-US" w:bidi="ar-SA"/>
      </w:rPr>
    </w:lvl>
    <w:lvl w:ilvl="4" w:tplc="B4300E9E">
      <w:numFmt w:val="bullet"/>
      <w:lvlText w:val="•"/>
      <w:lvlJc w:val="left"/>
      <w:pPr>
        <w:ind w:left="1948" w:hanging="160"/>
      </w:pPr>
      <w:rPr>
        <w:rFonts w:hint="default"/>
        <w:lang w:val="en-US" w:eastAsia="en-US" w:bidi="ar-SA"/>
      </w:rPr>
    </w:lvl>
    <w:lvl w:ilvl="5" w:tplc="0F8CEE74">
      <w:numFmt w:val="bullet"/>
      <w:lvlText w:val="•"/>
      <w:lvlJc w:val="left"/>
      <w:pPr>
        <w:ind w:left="2371" w:hanging="160"/>
      </w:pPr>
      <w:rPr>
        <w:rFonts w:hint="default"/>
        <w:lang w:val="en-US" w:eastAsia="en-US" w:bidi="ar-SA"/>
      </w:rPr>
    </w:lvl>
    <w:lvl w:ilvl="6" w:tplc="5F0CA66C">
      <w:numFmt w:val="bullet"/>
      <w:lvlText w:val="•"/>
      <w:lvlJc w:val="left"/>
      <w:pPr>
        <w:ind w:left="2793" w:hanging="160"/>
      </w:pPr>
      <w:rPr>
        <w:rFonts w:hint="default"/>
        <w:lang w:val="en-US" w:eastAsia="en-US" w:bidi="ar-SA"/>
      </w:rPr>
    </w:lvl>
    <w:lvl w:ilvl="7" w:tplc="28825FE6">
      <w:numFmt w:val="bullet"/>
      <w:lvlText w:val="•"/>
      <w:lvlJc w:val="left"/>
      <w:pPr>
        <w:ind w:left="3215" w:hanging="160"/>
      </w:pPr>
      <w:rPr>
        <w:rFonts w:hint="default"/>
        <w:lang w:val="en-US" w:eastAsia="en-US" w:bidi="ar-SA"/>
      </w:rPr>
    </w:lvl>
    <w:lvl w:ilvl="8" w:tplc="4EC2E734">
      <w:numFmt w:val="bullet"/>
      <w:lvlText w:val="•"/>
      <w:lvlJc w:val="left"/>
      <w:pPr>
        <w:ind w:left="3637" w:hanging="160"/>
      </w:pPr>
      <w:rPr>
        <w:rFonts w:hint="default"/>
        <w:lang w:val="en-US" w:eastAsia="en-US" w:bidi="ar-SA"/>
      </w:rPr>
    </w:lvl>
  </w:abstractNum>
  <w:abstractNum w:abstractNumId="7" w15:restartNumberingAfterBreak="0">
    <w:nsid w:val="237169D8"/>
    <w:multiLevelType w:val="hybridMultilevel"/>
    <w:tmpl w:val="8FBEE4F4"/>
    <w:lvl w:ilvl="0" w:tplc="1556EF5A">
      <w:numFmt w:val="bullet"/>
      <w:lvlText w:val="•"/>
      <w:lvlJc w:val="left"/>
      <w:pPr>
        <w:ind w:left="110" w:hanging="160"/>
      </w:pPr>
      <w:rPr>
        <w:rFonts w:ascii="Calibri" w:eastAsia="Calibri" w:hAnsi="Calibri" w:cs="Calibri" w:hint="default"/>
        <w:w w:val="100"/>
        <w:sz w:val="22"/>
        <w:szCs w:val="22"/>
        <w:lang w:val="en-US" w:eastAsia="en-US" w:bidi="ar-SA"/>
      </w:rPr>
    </w:lvl>
    <w:lvl w:ilvl="1" w:tplc="0A523556">
      <w:numFmt w:val="bullet"/>
      <w:lvlText w:val="•"/>
      <w:lvlJc w:val="left"/>
      <w:pPr>
        <w:ind w:left="556" w:hanging="160"/>
      </w:pPr>
      <w:rPr>
        <w:rFonts w:hint="default"/>
        <w:lang w:val="en-US" w:eastAsia="en-US" w:bidi="ar-SA"/>
      </w:rPr>
    </w:lvl>
    <w:lvl w:ilvl="2" w:tplc="6CF0C4BE">
      <w:numFmt w:val="bullet"/>
      <w:lvlText w:val="•"/>
      <w:lvlJc w:val="left"/>
      <w:pPr>
        <w:ind w:left="993" w:hanging="160"/>
      </w:pPr>
      <w:rPr>
        <w:rFonts w:hint="default"/>
        <w:lang w:val="en-US" w:eastAsia="en-US" w:bidi="ar-SA"/>
      </w:rPr>
    </w:lvl>
    <w:lvl w:ilvl="3" w:tplc="47C0F4BA">
      <w:numFmt w:val="bullet"/>
      <w:lvlText w:val="•"/>
      <w:lvlJc w:val="left"/>
      <w:pPr>
        <w:ind w:left="1430" w:hanging="160"/>
      </w:pPr>
      <w:rPr>
        <w:rFonts w:hint="default"/>
        <w:lang w:val="en-US" w:eastAsia="en-US" w:bidi="ar-SA"/>
      </w:rPr>
    </w:lvl>
    <w:lvl w:ilvl="4" w:tplc="10D62018">
      <w:numFmt w:val="bullet"/>
      <w:lvlText w:val="•"/>
      <w:lvlJc w:val="left"/>
      <w:pPr>
        <w:ind w:left="1866" w:hanging="160"/>
      </w:pPr>
      <w:rPr>
        <w:rFonts w:hint="default"/>
        <w:lang w:val="en-US" w:eastAsia="en-US" w:bidi="ar-SA"/>
      </w:rPr>
    </w:lvl>
    <w:lvl w:ilvl="5" w:tplc="9E9E8D82">
      <w:numFmt w:val="bullet"/>
      <w:lvlText w:val="•"/>
      <w:lvlJc w:val="left"/>
      <w:pPr>
        <w:ind w:left="2303" w:hanging="160"/>
      </w:pPr>
      <w:rPr>
        <w:rFonts w:hint="default"/>
        <w:lang w:val="en-US" w:eastAsia="en-US" w:bidi="ar-SA"/>
      </w:rPr>
    </w:lvl>
    <w:lvl w:ilvl="6" w:tplc="3C4EEA64">
      <w:numFmt w:val="bullet"/>
      <w:lvlText w:val="•"/>
      <w:lvlJc w:val="left"/>
      <w:pPr>
        <w:ind w:left="2740" w:hanging="160"/>
      </w:pPr>
      <w:rPr>
        <w:rFonts w:hint="default"/>
        <w:lang w:val="en-US" w:eastAsia="en-US" w:bidi="ar-SA"/>
      </w:rPr>
    </w:lvl>
    <w:lvl w:ilvl="7" w:tplc="C3228B08">
      <w:numFmt w:val="bullet"/>
      <w:lvlText w:val="•"/>
      <w:lvlJc w:val="left"/>
      <w:pPr>
        <w:ind w:left="3176" w:hanging="160"/>
      </w:pPr>
      <w:rPr>
        <w:rFonts w:hint="default"/>
        <w:lang w:val="en-US" w:eastAsia="en-US" w:bidi="ar-SA"/>
      </w:rPr>
    </w:lvl>
    <w:lvl w:ilvl="8" w:tplc="552A9D22">
      <w:numFmt w:val="bullet"/>
      <w:lvlText w:val="•"/>
      <w:lvlJc w:val="left"/>
      <w:pPr>
        <w:ind w:left="3613" w:hanging="160"/>
      </w:pPr>
      <w:rPr>
        <w:rFonts w:hint="default"/>
        <w:lang w:val="en-US" w:eastAsia="en-US" w:bidi="ar-SA"/>
      </w:rPr>
    </w:lvl>
  </w:abstractNum>
  <w:abstractNum w:abstractNumId="8" w15:restartNumberingAfterBreak="0">
    <w:nsid w:val="24E058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1555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D02FB5"/>
    <w:multiLevelType w:val="hybridMultilevel"/>
    <w:tmpl w:val="34E0D2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79C4992"/>
    <w:multiLevelType w:val="hybridMultilevel"/>
    <w:tmpl w:val="CC62400C"/>
    <w:lvl w:ilvl="0" w:tplc="8A382F88">
      <w:numFmt w:val="bullet"/>
      <w:lvlText w:val="•"/>
      <w:lvlJc w:val="left"/>
      <w:pPr>
        <w:ind w:left="105" w:hanging="160"/>
      </w:pPr>
      <w:rPr>
        <w:rFonts w:ascii="Calibri" w:eastAsia="Calibri" w:hAnsi="Calibri" w:cs="Calibri" w:hint="default"/>
        <w:w w:val="100"/>
        <w:sz w:val="22"/>
        <w:szCs w:val="22"/>
        <w:lang w:val="en-US" w:eastAsia="en-US" w:bidi="ar-SA"/>
      </w:rPr>
    </w:lvl>
    <w:lvl w:ilvl="1" w:tplc="CDC6DC18">
      <w:numFmt w:val="bullet"/>
      <w:lvlText w:val="•"/>
      <w:lvlJc w:val="left"/>
      <w:pPr>
        <w:ind w:left="538" w:hanging="160"/>
      </w:pPr>
      <w:rPr>
        <w:rFonts w:hint="default"/>
        <w:lang w:val="en-US" w:eastAsia="en-US" w:bidi="ar-SA"/>
      </w:rPr>
    </w:lvl>
    <w:lvl w:ilvl="2" w:tplc="3C98EFBE">
      <w:numFmt w:val="bullet"/>
      <w:lvlText w:val="•"/>
      <w:lvlJc w:val="left"/>
      <w:pPr>
        <w:ind w:left="976" w:hanging="160"/>
      </w:pPr>
      <w:rPr>
        <w:rFonts w:hint="default"/>
        <w:lang w:val="en-US" w:eastAsia="en-US" w:bidi="ar-SA"/>
      </w:rPr>
    </w:lvl>
    <w:lvl w:ilvl="3" w:tplc="D7AEC3AE">
      <w:numFmt w:val="bullet"/>
      <w:lvlText w:val="•"/>
      <w:lvlJc w:val="left"/>
      <w:pPr>
        <w:ind w:left="1414" w:hanging="160"/>
      </w:pPr>
      <w:rPr>
        <w:rFonts w:hint="default"/>
        <w:lang w:val="en-US" w:eastAsia="en-US" w:bidi="ar-SA"/>
      </w:rPr>
    </w:lvl>
    <w:lvl w:ilvl="4" w:tplc="A4222942">
      <w:numFmt w:val="bullet"/>
      <w:lvlText w:val="•"/>
      <w:lvlJc w:val="left"/>
      <w:pPr>
        <w:ind w:left="1852" w:hanging="160"/>
      </w:pPr>
      <w:rPr>
        <w:rFonts w:hint="default"/>
        <w:lang w:val="en-US" w:eastAsia="en-US" w:bidi="ar-SA"/>
      </w:rPr>
    </w:lvl>
    <w:lvl w:ilvl="5" w:tplc="162C1A8C">
      <w:numFmt w:val="bullet"/>
      <w:lvlText w:val="•"/>
      <w:lvlJc w:val="left"/>
      <w:pPr>
        <w:ind w:left="2291" w:hanging="160"/>
      </w:pPr>
      <w:rPr>
        <w:rFonts w:hint="default"/>
        <w:lang w:val="en-US" w:eastAsia="en-US" w:bidi="ar-SA"/>
      </w:rPr>
    </w:lvl>
    <w:lvl w:ilvl="6" w:tplc="CD966B6A">
      <w:numFmt w:val="bullet"/>
      <w:lvlText w:val="•"/>
      <w:lvlJc w:val="left"/>
      <w:pPr>
        <w:ind w:left="2729" w:hanging="160"/>
      </w:pPr>
      <w:rPr>
        <w:rFonts w:hint="default"/>
        <w:lang w:val="en-US" w:eastAsia="en-US" w:bidi="ar-SA"/>
      </w:rPr>
    </w:lvl>
    <w:lvl w:ilvl="7" w:tplc="25C66184">
      <w:numFmt w:val="bullet"/>
      <w:lvlText w:val="•"/>
      <w:lvlJc w:val="left"/>
      <w:pPr>
        <w:ind w:left="3167" w:hanging="160"/>
      </w:pPr>
      <w:rPr>
        <w:rFonts w:hint="default"/>
        <w:lang w:val="en-US" w:eastAsia="en-US" w:bidi="ar-SA"/>
      </w:rPr>
    </w:lvl>
    <w:lvl w:ilvl="8" w:tplc="6B6EFCC8">
      <w:numFmt w:val="bullet"/>
      <w:lvlText w:val="•"/>
      <w:lvlJc w:val="left"/>
      <w:pPr>
        <w:ind w:left="3605" w:hanging="160"/>
      </w:pPr>
      <w:rPr>
        <w:rFonts w:hint="default"/>
        <w:lang w:val="en-US" w:eastAsia="en-US" w:bidi="ar-SA"/>
      </w:rPr>
    </w:lvl>
  </w:abstractNum>
  <w:abstractNum w:abstractNumId="12" w15:restartNumberingAfterBreak="0">
    <w:nsid w:val="29ED22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F41269"/>
    <w:multiLevelType w:val="hybridMultilevel"/>
    <w:tmpl w:val="046CE490"/>
    <w:lvl w:ilvl="0" w:tplc="24809C5E">
      <w:numFmt w:val="bullet"/>
      <w:lvlText w:val="•"/>
      <w:lvlJc w:val="left"/>
      <w:pPr>
        <w:ind w:left="105" w:hanging="160"/>
      </w:pPr>
      <w:rPr>
        <w:rFonts w:ascii="Calibri" w:eastAsia="Calibri" w:hAnsi="Calibri" w:cs="Calibri" w:hint="default"/>
        <w:w w:val="100"/>
        <w:sz w:val="22"/>
        <w:szCs w:val="22"/>
        <w:lang w:val="en-US" w:eastAsia="en-US" w:bidi="ar-SA"/>
      </w:rPr>
    </w:lvl>
    <w:lvl w:ilvl="1" w:tplc="3C90E0CA">
      <w:numFmt w:val="bullet"/>
      <w:lvlText w:val="•"/>
      <w:lvlJc w:val="left"/>
      <w:pPr>
        <w:ind w:left="538" w:hanging="160"/>
      </w:pPr>
      <w:rPr>
        <w:rFonts w:hint="default"/>
        <w:lang w:val="en-US" w:eastAsia="en-US" w:bidi="ar-SA"/>
      </w:rPr>
    </w:lvl>
    <w:lvl w:ilvl="2" w:tplc="2542C2E8">
      <w:numFmt w:val="bullet"/>
      <w:lvlText w:val="•"/>
      <w:lvlJc w:val="left"/>
      <w:pPr>
        <w:ind w:left="976" w:hanging="160"/>
      </w:pPr>
      <w:rPr>
        <w:rFonts w:hint="default"/>
        <w:lang w:val="en-US" w:eastAsia="en-US" w:bidi="ar-SA"/>
      </w:rPr>
    </w:lvl>
    <w:lvl w:ilvl="3" w:tplc="F394341C">
      <w:numFmt w:val="bullet"/>
      <w:lvlText w:val="•"/>
      <w:lvlJc w:val="left"/>
      <w:pPr>
        <w:ind w:left="1414" w:hanging="160"/>
      </w:pPr>
      <w:rPr>
        <w:rFonts w:hint="default"/>
        <w:lang w:val="en-US" w:eastAsia="en-US" w:bidi="ar-SA"/>
      </w:rPr>
    </w:lvl>
    <w:lvl w:ilvl="4" w:tplc="5D36371E">
      <w:numFmt w:val="bullet"/>
      <w:lvlText w:val="•"/>
      <w:lvlJc w:val="left"/>
      <w:pPr>
        <w:ind w:left="1852" w:hanging="160"/>
      </w:pPr>
      <w:rPr>
        <w:rFonts w:hint="default"/>
        <w:lang w:val="en-US" w:eastAsia="en-US" w:bidi="ar-SA"/>
      </w:rPr>
    </w:lvl>
    <w:lvl w:ilvl="5" w:tplc="0A3AC322">
      <w:numFmt w:val="bullet"/>
      <w:lvlText w:val="•"/>
      <w:lvlJc w:val="left"/>
      <w:pPr>
        <w:ind w:left="2291" w:hanging="160"/>
      </w:pPr>
      <w:rPr>
        <w:rFonts w:hint="default"/>
        <w:lang w:val="en-US" w:eastAsia="en-US" w:bidi="ar-SA"/>
      </w:rPr>
    </w:lvl>
    <w:lvl w:ilvl="6" w:tplc="61FC6DA4">
      <w:numFmt w:val="bullet"/>
      <w:lvlText w:val="•"/>
      <w:lvlJc w:val="left"/>
      <w:pPr>
        <w:ind w:left="2729" w:hanging="160"/>
      </w:pPr>
      <w:rPr>
        <w:rFonts w:hint="default"/>
        <w:lang w:val="en-US" w:eastAsia="en-US" w:bidi="ar-SA"/>
      </w:rPr>
    </w:lvl>
    <w:lvl w:ilvl="7" w:tplc="B824AF58">
      <w:numFmt w:val="bullet"/>
      <w:lvlText w:val="•"/>
      <w:lvlJc w:val="left"/>
      <w:pPr>
        <w:ind w:left="3167" w:hanging="160"/>
      </w:pPr>
      <w:rPr>
        <w:rFonts w:hint="default"/>
        <w:lang w:val="en-US" w:eastAsia="en-US" w:bidi="ar-SA"/>
      </w:rPr>
    </w:lvl>
    <w:lvl w:ilvl="8" w:tplc="4D32F68E">
      <w:numFmt w:val="bullet"/>
      <w:lvlText w:val="•"/>
      <w:lvlJc w:val="left"/>
      <w:pPr>
        <w:ind w:left="3605" w:hanging="160"/>
      </w:pPr>
      <w:rPr>
        <w:rFonts w:hint="default"/>
        <w:lang w:val="en-US" w:eastAsia="en-US" w:bidi="ar-SA"/>
      </w:rPr>
    </w:lvl>
  </w:abstractNum>
  <w:abstractNum w:abstractNumId="14" w15:restartNumberingAfterBreak="0">
    <w:nsid w:val="2CB312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D31728"/>
    <w:multiLevelType w:val="hybridMultilevel"/>
    <w:tmpl w:val="25CC6506"/>
    <w:lvl w:ilvl="0" w:tplc="279E4DB4">
      <w:numFmt w:val="bullet"/>
      <w:lvlText w:val="•"/>
      <w:lvlJc w:val="left"/>
      <w:pPr>
        <w:ind w:left="110" w:hanging="160"/>
      </w:pPr>
      <w:rPr>
        <w:rFonts w:ascii="Calibri" w:eastAsia="Calibri" w:hAnsi="Calibri" w:cs="Calibri" w:hint="default"/>
        <w:w w:val="100"/>
        <w:sz w:val="22"/>
        <w:szCs w:val="22"/>
        <w:lang w:val="en-US" w:eastAsia="en-US" w:bidi="ar-SA"/>
      </w:rPr>
    </w:lvl>
    <w:lvl w:ilvl="1" w:tplc="88EEBCE2">
      <w:numFmt w:val="bullet"/>
      <w:lvlText w:val="•"/>
      <w:lvlJc w:val="left"/>
      <w:pPr>
        <w:ind w:left="556" w:hanging="160"/>
      </w:pPr>
      <w:rPr>
        <w:rFonts w:hint="default"/>
        <w:lang w:val="en-US" w:eastAsia="en-US" w:bidi="ar-SA"/>
      </w:rPr>
    </w:lvl>
    <w:lvl w:ilvl="2" w:tplc="9E56CBBC">
      <w:numFmt w:val="bullet"/>
      <w:lvlText w:val="•"/>
      <w:lvlJc w:val="left"/>
      <w:pPr>
        <w:ind w:left="993" w:hanging="160"/>
      </w:pPr>
      <w:rPr>
        <w:rFonts w:hint="default"/>
        <w:lang w:val="en-US" w:eastAsia="en-US" w:bidi="ar-SA"/>
      </w:rPr>
    </w:lvl>
    <w:lvl w:ilvl="3" w:tplc="85663FDC">
      <w:numFmt w:val="bullet"/>
      <w:lvlText w:val="•"/>
      <w:lvlJc w:val="left"/>
      <w:pPr>
        <w:ind w:left="1430" w:hanging="160"/>
      </w:pPr>
      <w:rPr>
        <w:rFonts w:hint="default"/>
        <w:lang w:val="en-US" w:eastAsia="en-US" w:bidi="ar-SA"/>
      </w:rPr>
    </w:lvl>
    <w:lvl w:ilvl="4" w:tplc="2CA4DF6A">
      <w:numFmt w:val="bullet"/>
      <w:lvlText w:val="•"/>
      <w:lvlJc w:val="left"/>
      <w:pPr>
        <w:ind w:left="1866" w:hanging="160"/>
      </w:pPr>
      <w:rPr>
        <w:rFonts w:hint="default"/>
        <w:lang w:val="en-US" w:eastAsia="en-US" w:bidi="ar-SA"/>
      </w:rPr>
    </w:lvl>
    <w:lvl w:ilvl="5" w:tplc="8646BA80">
      <w:numFmt w:val="bullet"/>
      <w:lvlText w:val="•"/>
      <w:lvlJc w:val="left"/>
      <w:pPr>
        <w:ind w:left="2303" w:hanging="160"/>
      </w:pPr>
      <w:rPr>
        <w:rFonts w:hint="default"/>
        <w:lang w:val="en-US" w:eastAsia="en-US" w:bidi="ar-SA"/>
      </w:rPr>
    </w:lvl>
    <w:lvl w:ilvl="6" w:tplc="4ACE4A18">
      <w:numFmt w:val="bullet"/>
      <w:lvlText w:val="•"/>
      <w:lvlJc w:val="left"/>
      <w:pPr>
        <w:ind w:left="2740" w:hanging="160"/>
      </w:pPr>
      <w:rPr>
        <w:rFonts w:hint="default"/>
        <w:lang w:val="en-US" w:eastAsia="en-US" w:bidi="ar-SA"/>
      </w:rPr>
    </w:lvl>
    <w:lvl w:ilvl="7" w:tplc="DE0C367A">
      <w:numFmt w:val="bullet"/>
      <w:lvlText w:val="•"/>
      <w:lvlJc w:val="left"/>
      <w:pPr>
        <w:ind w:left="3176" w:hanging="160"/>
      </w:pPr>
      <w:rPr>
        <w:rFonts w:hint="default"/>
        <w:lang w:val="en-US" w:eastAsia="en-US" w:bidi="ar-SA"/>
      </w:rPr>
    </w:lvl>
    <w:lvl w:ilvl="8" w:tplc="699C1A6E">
      <w:numFmt w:val="bullet"/>
      <w:lvlText w:val="•"/>
      <w:lvlJc w:val="left"/>
      <w:pPr>
        <w:ind w:left="3613" w:hanging="160"/>
      </w:pPr>
      <w:rPr>
        <w:rFonts w:hint="default"/>
        <w:lang w:val="en-US" w:eastAsia="en-US" w:bidi="ar-SA"/>
      </w:rPr>
    </w:lvl>
  </w:abstractNum>
  <w:abstractNum w:abstractNumId="16" w15:restartNumberingAfterBreak="0">
    <w:nsid w:val="33242DD9"/>
    <w:multiLevelType w:val="hybridMultilevel"/>
    <w:tmpl w:val="177E821C"/>
    <w:lvl w:ilvl="0" w:tplc="CD84D30C">
      <w:numFmt w:val="bullet"/>
      <w:lvlText w:val="•"/>
      <w:lvlJc w:val="left"/>
      <w:pPr>
        <w:ind w:left="110" w:hanging="160"/>
      </w:pPr>
      <w:rPr>
        <w:rFonts w:ascii="Calibri" w:eastAsia="Calibri" w:hAnsi="Calibri" w:cs="Calibri" w:hint="default"/>
        <w:w w:val="100"/>
        <w:sz w:val="22"/>
        <w:szCs w:val="22"/>
        <w:lang w:val="en-US" w:eastAsia="en-US" w:bidi="ar-SA"/>
      </w:rPr>
    </w:lvl>
    <w:lvl w:ilvl="1" w:tplc="F8CE8B88">
      <w:numFmt w:val="bullet"/>
      <w:lvlText w:val="•"/>
      <w:lvlJc w:val="left"/>
      <w:pPr>
        <w:ind w:left="556" w:hanging="160"/>
      </w:pPr>
      <w:rPr>
        <w:rFonts w:hint="default"/>
        <w:lang w:val="en-US" w:eastAsia="en-US" w:bidi="ar-SA"/>
      </w:rPr>
    </w:lvl>
    <w:lvl w:ilvl="2" w:tplc="5BAAE1D8">
      <w:numFmt w:val="bullet"/>
      <w:lvlText w:val="•"/>
      <w:lvlJc w:val="left"/>
      <w:pPr>
        <w:ind w:left="993" w:hanging="160"/>
      </w:pPr>
      <w:rPr>
        <w:rFonts w:hint="default"/>
        <w:lang w:val="en-US" w:eastAsia="en-US" w:bidi="ar-SA"/>
      </w:rPr>
    </w:lvl>
    <w:lvl w:ilvl="3" w:tplc="C9A45736">
      <w:numFmt w:val="bullet"/>
      <w:lvlText w:val="•"/>
      <w:lvlJc w:val="left"/>
      <w:pPr>
        <w:ind w:left="1430" w:hanging="160"/>
      </w:pPr>
      <w:rPr>
        <w:rFonts w:hint="default"/>
        <w:lang w:val="en-US" w:eastAsia="en-US" w:bidi="ar-SA"/>
      </w:rPr>
    </w:lvl>
    <w:lvl w:ilvl="4" w:tplc="1FF08D2C">
      <w:numFmt w:val="bullet"/>
      <w:lvlText w:val="•"/>
      <w:lvlJc w:val="left"/>
      <w:pPr>
        <w:ind w:left="1866" w:hanging="160"/>
      </w:pPr>
      <w:rPr>
        <w:rFonts w:hint="default"/>
        <w:lang w:val="en-US" w:eastAsia="en-US" w:bidi="ar-SA"/>
      </w:rPr>
    </w:lvl>
    <w:lvl w:ilvl="5" w:tplc="40DEE594">
      <w:numFmt w:val="bullet"/>
      <w:lvlText w:val="•"/>
      <w:lvlJc w:val="left"/>
      <w:pPr>
        <w:ind w:left="2303" w:hanging="160"/>
      </w:pPr>
      <w:rPr>
        <w:rFonts w:hint="default"/>
        <w:lang w:val="en-US" w:eastAsia="en-US" w:bidi="ar-SA"/>
      </w:rPr>
    </w:lvl>
    <w:lvl w:ilvl="6" w:tplc="E668E980">
      <w:numFmt w:val="bullet"/>
      <w:lvlText w:val="•"/>
      <w:lvlJc w:val="left"/>
      <w:pPr>
        <w:ind w:left="2740" w:hanging="160"/>
      </w:pPr>
      <w:rPr>
        <w:rFonts w:hint="default"/>
        <w:lang w:val="en-US" w:eastAsia="en-US" w:bidi="ar-SA"/>
      </w:rPr>
    </w:lvl>
    <w:lvl w:ilvl="7" w:tplc="93441DEC">
      <w:numFmt w:val="bullet"/>
      <w:lvlText w:val="•"/>
      <w:lvlJc w:val="left"/>
      <w:pPr>
        <w:ind w:left="3176" w:hanging="160"/>
      </w:pPr>
      <w:rPr>
        <w:rFonts w:hint="default"/>
        <w:lang w:val="en-US" w:eastAsia="en-US" w:bidi="ar-SA"/>
      </w:rPr>
    </w:lvl>
    <w:lvl w:ilvl="8" w:tplc="6D2E11AC">
      <w:numFmt w:val="bullet"/>
      <w:lvlText w:val="•"/>
      <w:lvlJc w:val="left"/>
      <w:pPr>
        <w:ind w:left="3613" w:hanging="160"/>
      </w:pPr>
      <w:rPr>
        <w:rFonts w:hint="default"/>
        <w:lang w:val="en-US" w:eastAsia="en-US" w:bidi="ar-SA"/>
      </w:rPr>
    </w:lvl>
  </w:abstractNum>
  <w:abstractNum w:abstractNumId="17" w15:restartNumberingAfterBreak="0">
    <w:nsid w:val="34B424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FF25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B5A3B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BE4F08"/>
    <w:multiLevelType w:val="hybridMultilevel"/>
    <w:tmpl w:val="F6F22F78"/>
    <w:lvl w:ilvl="0" w:tplc="747C3B98">
      <w:start w:val="1"/>
      <w:numFmt w:val="bullet"/>
      <w:lvlText w:val=""/>
      <w:lvlJc w:val="left"/>
      <w:pPr>
        <w:ind w:left="720" w:hanging="360"/>
      </w:pPr>
      <w:rPr>
        <w:rFonts w:ascii="Symbol" w:hAnsi="Symbol" w:hint="default"/>
      </w:rPr>
    </w:lvl>
    <w:lvl w:ilvl="1" w:tplc="A44EBCBC">
      <w:start w:val="1"/>
      <w:numFmt w:val="bullet"/>
      <w:lvlText w:val="o"/>
      <w:lvlJc w:val="left"/>
      <w:pPr>
        <w:ind w:left="1440" w:hanging="360"/>
      </w:pPr>
      <w:rPr>
        <w:rFonts w:ascii="Courier New" w:hAnsi="Courier New" w:hint="default"/>
      </w:rPr>
    </w:lvl>
    <w:lvl w:ilvl="2" w:tplc="05C6FDE6">
      <w:start w:val="1"/>
      <w:numFmt w:val="bullet"/>
      <w:lvlText w:val=""/>
      <w:lvlJc w:val="left"/>
      <w:pPr>
        <w:ind w:left="2160" w:hanging="360"/>
      </w:pPr>
      <w:rPr>
        <w:rFonts w:ascii="Wingdings" w:hAnsi="Wingdings" w:hint="default"/>
      </w:rPr>
    </w:lvl>
    <w:lvl w:ilvl="3" w:tplc="15024500">
      <w:start w:val="1"/>
      <w:numFmt w:val="bullet"/>
      <w:lvlText w:val=""/>
      <w:lvlJc w:val="left"/>
      <w:pPr>
        <w:ind w:left="2880" w:hanging="360"/>
      </w:pPr>
      <w:rPr>
        <w:rFonts w:ascii="Symbol" w:hAnsi="Symbol" w:hint="default"/>
      </w:rPr>
    </w:lvl>
    <w:lvl w:ilvl="4" w:tplc="686A09D4">
      <w:start w:val="1"/>
      <w:numFmt w:val="bullet"/>
      <w:lvlText w:val="o"/>
      <w:lvlJc w:val="left"/>
      <w:pPr>
        <w:ind w:left="3600" w:hanging="360"/>
      </w:pPr>
      <w:rPr>
        <w:rFonts w:ascii="Courier New" w:hAnsi="Courier New" w:hint="default"/>
      </w:rPr>
    </w:lvl>
    <w:lvl w:ilvl="5" w:tplc="866E9436">
      <w:start w:val="1"/>
      <w:numFmt w:val="bullet"/>
      <w:lvlText w:val=""/>
      <w:lvlJc w:val="left"/>
      <w:pPr>
        <w:ind w:left="4320" w:hanging="360"/>
      </w:pPr>
      <w:rPr>
        <w:rFonts w:ascii="Wingdings" w:hAnsi="Wingdings" w:hint="default"/>
      </w:rPr>
    </w:lvl>
    <w:lvl w:ilvl="6" w:tplc="66A2AC3C">
      <w:start w:val="1"/>
      <w:numFmt w:val="bullet"/>
      <w:lvlText w:val=""/>
      <w:lvlJc w:val="left"/>
      <w:pPr>
        <w:ind w:left="5040" w:hanging="360"/>
      </w:pPr>
      <w:rPr>
        <w:rFonts w:ascii="Symbol" w:hAnsi="Symbol" w:hint="default"/>
      </w:rPr>
    </w:lvl>
    <w:lvl w:ilvl="7" w:tplc="1AFE024E">
      <w:start w:val="1"/>
      <w:numFmt w:val="bullet"/>
      <w:lvlText w:val="o"/>
      <w:lvlJc w:val="left"/>
      <w:pPr>
        <w:ind w:left="5760" w:hanging="360"/>
      </w:pPr>
      <w:rPr>
        <w:rFonts w:ascii="Courier New" w:hAnsi="Courier New" w:hint="default"/>
      </w:rPr>
    </w:lvl>
    <w:lvl w:ilvl="8" w:tplc="AA7AB6D0">
      <w:start w:val="1"/>
      <w:numFmt w:val="bullet"/>
      <w:lvlText w:val=""/>
      <w:lvlJc w:val="left"/>
      <w:pPr>
        <w:ind w:left="6480" w:hanging="360"/>
      </w:pPr>
      <w:rPr>
        <w:rFonts w:ascii="Wingdings" w:hAnsi="Wingdings" w:hint="default"/>
      </w:rPr>
    </w:lvl>
  </w:abstractNum>
  <w:abstractNum w:abstractNumId="21" w15:restartNumberingAfterBreak="0">
    <w:nsid w:val="45BE4FD6"/>
    <w:multiLevelType w:val="hybridMultilevel"/>
    <w:tmpl w:val="861A3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D278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D572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6053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6038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3E15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7414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DF0C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DB11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B93DF7"/>
    <w:multiLevelType w:val="hybridMultilevel"/>
    <w:tmpl w:val="D53C0132"/>
    <w:lvl w:ilvl="0" w:tplc="5E02F6A4">
      <w:numFmt w:val="bullet"/>
      <w:lvlText w:val="•"/>
      <w:lvlJc w:val="left"/>
      <w:pPr>
        <w:ind w:left="110" w:hanging="160"/>
      </w:pPr>
      <w:rPr>
        <w:rFonts w:ascii="Calibri" w:eastAsia="Calibri" w:hAnsi="Calibri" w:cs="Calibri" w:hint="default"/>
        <w:w w:val="100"/>
        <w:sz w:val="22"/>
        <w:szCs w:val="22"/>
        <w:lang w:val="en-US" w:eastAsia="en-US" w:bidi="ar-SA"/>
      </w:rPr>
    </w:lvl>
    <w:lvl w:ilvl="1" w:tplc="93E0763E">
      <w:numFmt w:val="bullet"/>
      <w:lvlText w:val="•"/>
      <w:lvlJc w:val="left"/>
      <w:pPr>
        <w:ind w:left="556" w:hanging="160"/>
      </w:pPr>
      <w:rPr>
        <w:rFonts w:hint="default"/>
        <w:lang w:val="en-US" w:eastAsia="en-US" w:bidi="ar-SA"/>
      </w:rPr>
    </w:lvl>
    <w:lvl w:ilvl="2" w:tplc="985456D6">
      <w:numFmt w:val="bullet"/>
      <w:lvlText w:val="•"/>
      <w:lvlJc w:val="left"/>
      <w:pPr>
        <w:ind w:left="993" w:hanging="160"/>
      </w:pPr>
      <w:rPr>
        <w:rFonts w:hint="default"/>
        <w:lang w:val="en-US" w:eastAsia="en-US" w:bidi="ar-SA"/>
      </w:rPr>
    </w:lvl>
    <w:lvl w:ilvl="3" w:tplc="CDB64B40">
      <w:numFmt w:val="bullet"/>
      <w:lvlText w:val="•"/>
      <w:lvlJc w:val="left"/>
      <w:pPr>
        <w:ind w:left="1430" w:hanging="160"/>
      </w:pPr>
      <w:rPr>
        <w:rFonts w:hint="default"/>
        <w:lang w:val="en-US" w:eastAsia="en-US" w:bidi="ar-SA"/>
      </w:rPr>
    </w:lvl>
    <w:lvl w:ilvl="4" w:tplc="28DCE110">
      <w:numFmt w:val="bullet"/>
      <w:lvlText w:val="•"/>
      <w:lvlJc w:val="left"/>
      <w:pPr>
        <w:ind w:left="1866" w:hanging="160"/>
      </w:pPr>
      <w:rPr>
        <w:rFonts w:hint="default"/>
        <w:lang w:val="en-US" w:eastAsia="en-US" w:bidi="ar-SA"/>
      </w:rPr>
    </w:lvl>
    <w:lvl w:ilvl="5" w:tplc="C172EF00">
      <w:numFmt w:val="bullet"/>
      <w:lvlText w:val="•"/>
      <w:lvlJc w:val="left"/>
      <w:pPr>
        <w:ind w:left="2303" w:hanging="160"/>
      </w:pPr>
      <w:rPr>
        <w:rFonts w:hint="default"/>
        <w:lang w:val="en-US" w:eastAsia="en-US" w:bidi="ar-SA"/>
      </w:rPr>
    </w:lvl>
    <w:lvl w:ilvl="6" w:tplc="742C5F16">
      <w:numFmt w:val="bullet"/>
      <w:lvlText w:val="•"/>
      <w:lvlJc w:val="left"/>
      <w:pPr>
        <w:ind w:left="2740" w:hanging="160"/>
      </w:pPr>
      <w:rPr>
        <w:rFonts w:hint="default"/>
        <w:lang w:val="en-US" w:eastAsia="en-US" w:bidi="ar-SA"/>
      </w:rPr>
    </w:lvl>
    <w:lvl w:ilvl="7" w:tplc="2D08F228">
      <w:numFmt w:val="bullet"/>
      <w:lvlText w:val="•"/>
      <w:lvlJc w:val="left"/>
      <w:pPr>
        <w:ind w:left="3176" w:hanging="160"/>
      </w:pPr>
      <w:rPr>
        <w:rFonts w:hint="default"/>
        <w:lang w:val="en-US" w:eastAsia="en-US" w:bidi="ar-SA"/>
      </w:rPr>
    </w:lvl>
    <w:lvl w:ilvl="8" w:tplc="ADD413FA">
      <w:numFmt w:val="bullet"/>
      <w:lvlText w:val="•"/>
      <w:lvlJc w:val="left"/>
      <w:pPr>
        <w:ind w:left="3613" w:hanging="160"/>
      </w:pPr>
      <w:rPr>
        <w:rFonts w:hint="default"/>
        <w:lang w:val="en-US" w:eastAsia="en-US" w:bidi="ar-SA"/>
      </w:rPr>
    </w:lvl>
  </w:abstractNum>
  <w:abstractNum w:abstractNumId="31" w15:restartNumberingAfterBreak="0">
    <w:nsid w:val="5DF01283"/>
    <w:multiLevelType w:val="hybridMultilevel"/>
    <w:tmpl w:val="B806595C"/>
    <w:lvl w:ilvl="0" w:tplc="7E3AF9AC">
      <w:numFmt w:val="bullet"/>
      <w:lvlText w:val="•"/>
      <w:lvlJc w:val="left"/>
      <w:pPr>
        <w:ind w:left="105" w:hanging="160"/>
      </w:pPr>
      <w:rPr>
        <w:rFonts w:ascii="Calibri" w:eastAsia="Calibri" w:hAnsi="Calibri" w:cs="Calibri" w:hint="default"/>
        <w:w w:val="100"/>
        <w:sz w:val="22"/>
        <w:szCs w:val="22"/>
        <w:lang w:val="en-US" w:eastAsia="en-US" w:bidi="ar-SA"/>
      </w:rPr>
    </w:lvl>
    <w:lvl w:ilvl="1" w:tplc="DD48A8B0">
      <w:numFmt w:val="bullet"/>
      <w:lvlText w:val="•"/>
      <w:lvlJc w:val="left"/>
      <w:pPr>
        <w:ind w:left="538" w:hanging="160"/>
      </w:pPr>
      <w:rPr>
        <w:rFonts w:hint="default"/>
        <w:lang w:val="en-US" w:eastAsia="en-US" w:bidi="ar-SA"/>
      </w:rPr>
    </w:lvl>
    <w:lvl w:ilvl="2" w:tplc="FDA2FA00">
      <w:numFmt w:val="bullet"/>
      <w:lvlText w:val="•"/>
      <w:lvlJc w:val="left"/>
      <w:pPr>
        <w:ind w:left="976" w:hanging="160"/>
      </w:pPr>
      <w:rPr>
        <w:rFonts w:hint="default"/>
        <w:lang w:val="en-US" w:eastAsia="en-US" w:bidi="ar-SA"/>
      </w:rPr>
    </w:lvl>
    <w:lvl w:ilvl="3" w:tplc="551A4134">
      <w:numFmt w:val="bullet"/>
      <w:lvlText w:val="•"/>
      <w:lvlJc w:val="left"/>
      <w:pPr>
        <w:ind w:left="1414" w:hanging="160"/>
      </w:pPr>
      <w:rPr>
        <w:rFonts w:hint="default"/>
        <w:lang w:val="en-US" w:eastAsia="en-US" w:bidi="ar-SA"/>
      </w:rPr>
    </w:lvl>
    <w:lvl w:ilvl="4" w:tplc="F6E2EA5C">
      <w:numFmt w:val="bullet"/>
      <w:lvlText w:val="•"/>
      <w:lvlJc w:val="left"/>
      <w:pPr>
        <w:ind w:left="1852" w:hanging="160"/>
      </w:pPr>
      <w:rPr>
        <w:rFonts w:hint="default"/>
        <w:lang w:val="en-US" w:eastAsia="en-US" w:bidi="ar-SA"/>
      </w:rPr>
    </w:lvl>
    <w:lvl w:ilvl="5" w:tplc="5A862736">
      <w:numFmt w:val="bullet"/>
      <w:lvlText w:val="•"/>
      <w:lvlJc w:val="left"/>
      <w:pPr>
        <w:ind w:left="2291" w:hanging="160"/>
      </w:pPr>
      <w:rPr>
        <w:rFonts w:hint="default"/>
        <w:lang w:val="en-US" w:eastAsia="en-US" w:bidi="ar-SA"/>
      </w:rPr>
    </w:lvl>
    <w:lvl w:ilvl="6" w:tplc="951A7D46">
      <w:numFmt w:val="bullet"/>
      <w:lvlText w:val="•"/>
      <w:lvlJc w:val="left"/>
      <w:pPr>
        <w:ind w:left="2729" w:hanging="160"/>
      </w:pPr>
      <w:rPr>
        <w:rFonts w:hint="default"/>
        <w:lang w:val="en-US" w:eastAsia="en-US" w:bidi="ar-SA"/>
      </w:rPr>
    </w:lvl>
    <w:lvl w:ilvl="7" w:tplc="688AD506">
      <w:numFmt w:val="bullet"/>
      <w:lvlText w:val="•"/>
      <w:lvlJc w:val="left"/>
      <w:pPr>
        <w:ind w:left="3167" w:hanging="160"/>
      </w:pPr>
      <w:rPr>
        <w:rFonts w:hint="default"/>
        <w:lang w:val="en-US" w:eastAsia="en-US" w:bidi="ar-SA"/>
      </w:rPr>
    </w:lvl>
    <w:lvl w:ilvl="8" w:tplc="F8EC2B2C">
      <w:numFmt w:val="bullet"/>
      <w:lvlText w:val="•"/>
      <w:lvlJc w:val="left"/>
      <w:pPr>
        <w:ind w:left="3605" w:hanging="160"/>
      </w:pPr>
      <w:rPr>
        <w:rFonts w:hint="default"/>
        <w:lang w:val="en-US" w:eastAsia="en-US" w:bidi="ar-SA"/>
      </w:rPr>
    </w:lvl>
  </w:abstractNum>
  <w:abstractNum w:abstractNumId="32" w15:restartNumberingAfterBreak="0">
    <w:nsid w:val="5F1741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10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3A31E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7FF754B"/>
    <w:multiLevelType w:val="hybridMultilevel"/>
    <w:tmpl w:val="00506A1E"/>
    <w:lvl w:ilvl="0" w:tplc="87902D98">
      <w:numFmt w:val="bullet"/>
      <w:lvlText w:val="•"/>
      <w:lvlJc w:val="left"/>
      <w:pPr>
        <w:ind w:left="105" w:hanging="160"/>
      </w:pPr>
      <w:rPr>
        <w:rFonts w:ascii="Calibri" w:eastAsia="Calibri" w:hAnsi="Calibri" w:cs="Calibri" w:hint="default"/>
        <w:w w:val="100"/>
        <w:sz w:val="22"/>
        <w:szCs w:val="22"/>
        <w:lang w:val="en-US" w:eastAsia="en-US" w:bidi="ar-SA"/>
      </w:rPr>
    </w:lvl>
    <w:lvl w:ilvl="1" w:tplc="9746BBFC">
      <w:numFmt w:val="bullet"/>
      <w:lvlText w:val="•"/>
      <w:lvlJc w:val="left"/>
      <w:pPr>
        <w:ind w:left="538" w:hanging="160"/>
      </w:pPr>
      <w:rPr>
        <w:rFonts w:hint="default"/>
        <w:lang w:val="en-US" w:eastAsia="en-US" w:bidi="ar-SA"/>
      </w:rPr>
    </w:lvl>
    <w:lvl w:ilvl="2" w:tplc="387414D2">
      <w:numFmt w:val="bullet"/>
      <w:lvlText w:val="•"/>
      <w:lvlJc w:val="left"/>
      <w:pPr>
        <w:ind w:left="976" w:hanging="160"/>
      </w:pPr>
      <w:rPr>
        <w:rFonts w:hint="default"/>
        <w:lang w:val="en-US" w:eastAsia="en-US" w:bidi="ar-SA"/>
      </w:rPr>
    </w:lvl>
    <w:lvl w:ilvl="3" w:tplc="355A06B4">
      <w:numFmt w:val="bullet"/>
      <w:lvlText w:val="•"/>
      <w:lvlJc w:val="left"/>
      <w:pPr>
        <w:ind w:left="1414" w:hanging="160"/>
      </w:pPr>
      <w:rPr>
        <w:rFonts w:hint="default"/>
        <w:lang w:val="en-US" w:eastAsia="en-US" w:bidi="ar-SA"/>
      </w:rPr>
    </w:lvl>
    <w:lvl w:ilvl="4" w:tplc="8832554E">
      <w:numFmt w:val="bullet"/>
      <w:lvlText w:val="•"/>
      <w:lvlJc w:val="left"/>
      <w:pPr>
        <w:ind w:left="1852" w:hanging="160"/>
      </w:pPr>
      <w:rPr>
        <w:rFonts w:hint="default"/>
        <w:lang w:val="en-US" w:eastAsia="en-US" w:bidi="ar-SA"/>
      </w:rPr>
    </w:lvl>
    <w:lvl w:ilvl="5" w:tplc="FA6488BE">
      <w:numFmt w:val="bullet"/>
      <w:lvlText w:val="•"/>
      <w:lvlJc w:val="left"/>
      <w:pPr>
        <w:ind w:left="2291" w:hanging="160"/>
      </w:pPr>
      <w:rPr>
        <w:rFonts w:hint="default"/>
        <w:lang w:val="en-US" w:eastAsia="en-US" w:bidi="ar-SA"/>
      </w:rPr>
    </w:lvl>
    <w:lvl w:ilvl="6" w:tplc="69346422">
      <w:numFmt w:val="bullet"/>
      <w:lvlText w:val="•"/>
      <w:lvlJc w:val="left"/>
      <w:pPr>
        <w:ind w:left="2729" w:hanging="160"/>
      </w:pPr>
      <w:rPr>
        <w:rFonts w:hint="default"/>
        <w:lang w:val="en-US" w:eastAsia="en-US" w:bidi="ar-SA"/>
      </w:rPr>
    </w:lvl>
    <w:lvl w:ilvl="7" w:tplc="E81E51B0">
      <w:numFmt w:val="bullet"/>
      <w:lvlText w:val="•"/>
      <w:lvlJc w:val="left"/>
      <w:pPr>
        <w:ind w:left="3167" w:hanging="160"/>
      </w:pPr>
      <w:rPr>
        <w:rFonts w:hint="default"/>
        <w:lang w:val="en-US" w:eastAsia="en-US" w:bidi="ar-SA"/>
      </w:rPr>
    </w:lvl>
    <w:lvl w:ilvl="8" w:tplc="3D26554A">
      <w:numFmt w:val="bullet"/>
      <w:lvlText w:val="•"/>
      <w:lvlJc w:val="left"/>
      <w:pPr>
        <w:ind w:left="3605" w:hanging="160"/>
      </w:pPr>
      <w:rPr>
        <w:rFonts w:hint="default"/>
        <w:lang w:val="en-US" w:eastAsia="en-US" w:bidi="ar-SA"/>
      </w:rPr>
    </w:lvl>
  </w:abstractNum>
  <w:abstractNum w:abstractNumId="36" w15:restartNumberingAfterBreak="0">
    <w:nsid w:val="68456851"/>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86243FC"/>
    <w:multiLevelType w:val="hybridMultilevel"/>
    <w:tmpl w:val="9FB0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9136B"/>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71CA35DC"/>
    <w:multiLevelType w:val="hybridMultilevel"/>
    <w:tmpl w:val="A83A67AE"/>
    <w:lvl w:ilvl="0" w:tplc="1A00D5F0">
      <w:start w:val="1"/>
      <w:numFmt w:val="bullet"/>
      <w:lvlText w:val=""/>
      <w:lvlJc w:val="left"/>
      <w:pPr>
        <w:ind w:left="720" w:hanging="360"/>
      </w:pPr>
      <w:rPr>
        <w:rFonts w:ascii="Symbol" w:hAnsi="Symbol" w:hint="default"/>
      </w:rPr>
    </w:lvl>
    <w:lvl w:ilvl="1" w:tplc="F9D038D2">
      <w:start w:val="1"/>
      <w:numFmt w:val="bullet"/>
      <w:lvlText w:val="o"/>
      <w:lvlJc w:val="left"/>
      <w:pPr>
        <w:ind w:left="1440" w:hanging="360"/>
      </w:pPr>
      <w:rPr>
        <w:rFonts w:ascii="Courier New" w:hAnsi="Courier New" w:hint="default"/>
      </w:rPr>
    </w:lvl>
    <w:lvl w:ilvl="2" w:tplc="38C68C76">
      <w:start w:val="1"/>
      <w:numFmt w:val="bullet"/>
      <w:lvlText w:val=""/>
      <w:lvlJc w:val="left"/>
      <w:pPr>
        <w:ind w:left="2160" w:hanging="360"/>
      </w:pPr>
      <w:rPr>
        <w:rFonts w:ascii="Wingdings" w:hAnsi="Wingdings" w:hint="default"/>
      </w:rPr>
    </w:lvl>
    <w:lvl w:ilvl="3" w:tplc="25D491E2">
      <w:start w:val="1"/>
      <w:numFmt w:val="bullet"/>
      <w:lvlText w:val=""/>
      <w:lvlJc w:val="left"/>
      <w:pPr>
        <w:ind w:left="2880" w:hanging="360"/>
      </w:pPr>
      <w:rPr>
        <w:rFonts w:ascii="Symbol" w:hAnsi="Symbol" w:hint="default"/>
      </w:rPr>
    </w:lvl>
    <w:lvl w:ilvl="4" w:tplc="2DA8E924">
      <w:start w:val="1"/>
      <w:numFmt w:val="bullet"/>
      <w:lvlText w:val="o"/>
      <w:lvlJc w:val="left"/>
      <w:pPr>
        <w:ind w:left="3600" w:hanging="360"/>
      </w:pPr>
      <w:rPr>
        <w:rFonts w:ascii="Courier New" w:hAnsi="Courier New" w:hint="default"/>
      </w:rPr>
    </w:lvl>
    <w:lvl w:ilvl="5" w:tplc="A676A458">
      <w:start w:val="1"/>
      <w:numFmt w:val="bullet"/>
      <w:lvlText w:val=""/>
      <w:lvlJc w:val="left"/>
      <w:pPr>
        <w:ind w:left="4320" w:hanging="360"/>
      </w:pPr>
      <w:rPr>
        <w:rFonts w:ascii="Wingdings" w:hAnsi="Wingdings" w:hint="default"/>
      </w:rPr>
    </w:lvl>
    <w:lvl w:ilvl="6" w:tplc="4D144954">
      <w:start w:val="1"/>
      <w:numFmt w:val="bullet"/>
      <w:lvlText w:val=""/>
      <w:lvlJc w:val="left"/>
      <w:pPr>
        <w:ind w:left="5040" w:hanging="360"/>
      </w:pPr>
      <w:rPr>
        <w:rFonts w:ascii="Symbol" w:hAnsi="Symbol" w:hint="default"/>
      </w:rPr>
    </w:lvl>
    <w:lvl w:ilvl="7" w:tplc="AC386FCE">
      <w:start w:val="1"/>
      <w:numFmt w:val="bullet"/>
      <w:lvlText w:val="o"/>
      <w:lvlJc w:val="left"/>
      <w:pPr>
        <w:ind w:left="5760" w:hanging="360"/>
      </w:pPr>
      <w:rPr>
        <w:rFonts w:ascii="Courier New" w:hAnsi="Courier New" w:hint="default"/>
      </w:rPr>
    </w:lvl>
    <w:lvl w:ilvl="8" w:tplc="A9E8A7D4">
      <w:start w:val="1"/>
      <w:numFmt w:val="bullet"/>
      <w:lvlText w:val=""/>
      <w:lvlJc w:val="left"/>
      <w:pPr>
        <w:ind w:left="6480" w:hanging="360"/>
      </w:pPr>
      <w:rPr>
        <w:rFonts w:ascii="Wingdings" w:hAnsi="Wingdings" w:hint="default"/>
      </w:rPr>
    </w:lvl>
  </w:abstractNum>
  <w:abstractNum w:abstractNumId="40" w15:restartNumberingAfterBreak="0">
    <w:nsid w:val="75F9120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20"/>
  </w:num>
  <w:num w:numId="3">
    <w:abstractNumId w:val="36"/>
  </w:num>
  <w:num w:numId="4">
    <w:abstractNumId w:val="12"/>
  </w:num>
  <w:num w:numId="5">
    <w:abstractNumId w:val="34"/>
  </w:num>
  <w:num w:numId="6">
    <w:abstractNumId w:val="24"/>
  </w:num>
  <w:num w:numId="7">
    <w:abstractNumId w:val="22"/>
  </w:num>
  <w:num w:numId="8">
    <w:abstractNumId w:val="17"/>
  </w:num>
  <w:num w:numId="9">
    <w:abstractNumId w:val="19"/>
  </w:num>
  <w:num w:numId="10">
    <w:abstractNumId w:val="32"/>
  </w:num>
  <w:num w:numId="11">
    <w:abstractNumId w:val="0"/>
  </w:num>
  <w:num w:numId="12">
    <w:abstractNumId w:val="40"/>
  </w:num>
  <w:num w:numId="13">
    <w:abstractNumId w:val="27"/>
  </w:num>
  <w:num w:numId="14">
    <w:abstractNumId w:val="26"/>
  </w:num>
  <w:num w:numId="15">
    <w:abstractNumId w:val="8"/>
  </w:num>
  <w:num w:numId="16">
    <w:abstractNumId w:val="4"/>
  </w:num>
  <w:num w:numId="17">
    <w:abstractNumId w:val="29"/>
  </w:num>
  <w:num w:numId="18">
    <w:abstractNumId w:val="25"/>
  </w:num>
  <w:num w:numId="19">
    <w:abstractNumId w:val="18"/>
  </w:num>
  <w:num w:numId="20">
    <w:abstractNumId w:val="33"/>
  </w:num>
  <w:num w:numId="21">
    <w:abstractNumId w:val="38"/>
  </w:num>
  <w:num w:numId="22">
    <w:abstractNumId w:val="23"/>
  </w:num>
  <w:num w:numId="23">
    <w:abstractNumId w:val="9"/>
  </w:num>
  <w:num w:numId="24">
    <w:abstractNumId w:val="28"/>
  </w:num>
  <w:num w:numId="25">
    <w:abstractNumId w:val="5"/>
  </w:num>
  <w:num w:numId="26">
    <w:abstractNumId w:val="14"/>
  </w:num>
  <w:num w:numId="27">
    <w:abstractNumId w:val="1"/>
  </w:num>
  <w:num w:numId="28">
    <w:abstractNumId w:val="37"/>
  </w:num>
  <w:num w:numId="29">
    <w:abstractNumId w:val="21"/>
  </w:num>
  <w:num w:numId="30">
    <w:abstractNumId w:val="2"/>
  </w:num>
  <w:num w:numId="31">
    <w:abstractNumId w:val="10"/>
  </w:num>
  <w:num w:numId="32">
    <w:abstractNumId w:val="35"/>
  </w:num>
  <w:num w:numId="33">
    <w:abstractNumId w:val="15"/>
  </w:num>
  <w:num w:numId="34">
    <w:abstractNumId w:val="13"/>
  </w:num>
  <w:num w:numId="35">
    <w:abstractNumId w:val="30"/>
  </w:num>
  <w:num w:numId="36">
    <w:abstractNumId w:val="11"/>
  </w:num>
  <w:num w:numId="37">
    <w:abstractNumId w:val="7"/>
  </w:num>
  <w:num w:numId="38">
    <w:abstractNumId w:val="31"/>
  </w:num>
  <w:num w:numId="39">
    <w:abstractNumId w:val="16"/>
  </w:num>
  <w:num w:numId="40">
    <w:abstractNumId w:val="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82"/>
    <w:rsid w:val="00003E01"/>
    <w:rsid w:val="00065E0C"/>
    <w:rsid w:val="00071D5B"/>
    <w:rsid w:val="0007740C"/>
    <w:rsid w:val="00083F04"/>
    <w:rsid w:val="000A01D9"/>
    <w:rsid w:val="000B618E"/>
    <w:rsid w:val="000E73EA"/>
    <w:rsid w:val="000F569B"/>
    <w:rsid w:val="001258CF"/>
    <w:rsid w:val="00134077"/>
    <w:rsid w:val="0016346F"/>
    <w:rsid w:val="001757A2"/>
    <w:rsid w:val="001A1031"/>
    <w:rsid w:val="001A39D8"/>
    <w:rsid w:val="001B2969"/>
    <w:rsid w:val="001C33C1"/>
    <w:rsid w:val="001C3676"/>
    <w:rsid w:val="001C496D"/>
    <w:rsid w:val="001E002E"/>
    <w:rsid w:val="001F2693"/>
    <w:rsid w:val="0020368E"/>
    <w:rsid w:val="002071B5"/>
    <w:rsid w:val="00207BEC"/>
    <w:rsid w:val="00211FDC"/>
    <w:rsid w:val="00222F84"/>
    <w:rsid w:val="00230316"/>
    <w:rsid w:val="00252637"/>
    <w:rsid w:val="002704B3"/>
    <w:rsid w:val="0027270F"/>
    <w:rsid w:val="00287996"/>
    <w:rsid w:val="00290B4F"/>
    <w:rsid w:val="0029208D"/>
    <w:rsid w:val="002A3394"/>
    <w:rsid w:val="002C0866"/>
    <w:rsid w:val="002D0456"/>
    <w:rsid w:val="002E07D0"/>
    <w:rsid w:val="002F3AE1"/>
    <w:rsid w:val="00301D09"/>
    <w:rsid w:val="00322F99"/>
    <w:rsid w:val="003252F7"/>
    <w:rsid w:val="00325A95"/>
    <w:rsid w:val="003420B7"/>
    <w:rsid w:val="003A22DB"/>
    <w:rsid w:val="003B1097"/>
    <w:rsid w:val="004163BC"/>
    <w:rsid w:val="00440156"/>
    <w:rsid w:val="00475382"/>
    <w:rsid w:val="004A7A9F"/>
    <w:rsid w:val="004C5EE9"/>
    <w:rsid w:val="004E1E00"/>
    <w:rsid w:val="004F3744"/>
    <w:rsid w:val="005409CD"/>
    <w:rsid w:val="005473B3"/>
    <w:rsid w:val="005522F0"/>
    <w:rsid w:val="00564718"/>
    <w:rsid w:val="005727F3"/>
    <w:rsid w:val="00580616"/>
    <w:rsid w:val="005A29D0"/>
    <w:rsid w:val="005B0287"/>
    <w:rsid w:val="005D6CCB"/>
    <w:rsid w:val="005E1BBB"/>
    <w:rsid w:val="005E2CA3"/>
    <w:rsid w:val="005E3B25"/>
    <w:rsid w:val="005E6C21"/>
    <w:rsid w:val="005F09EB"/>
    <w:rsid w:val="005F1BF4"/>
    <w:rsid w:val="00611CA5"/>
    <w:rsid w:val="00635556"/>
    <w:rsid w:val="006513D7"/>
    <w:rsid w:val="0065A9E7"/>
    <w:rsid w:val="0069277F"/>
    <w:rsid w:val="006F6F1A"/>
    <w:rsid w:val="007033ED"/>
    <w:rsid w:val="007158E0"/>
    <w:rsid w:val="0072493F"/>
    <w:rsid w:val="007346F1"/>
    <w:rsid w:val="00761CC5"/>
    <w:rsid w:val="0076266F"/>
    <w:rsid w:val="00771493"/>
    <w:rsid w:val="00783B93"/>
    <w:rsid w:val="00795D03"/>
    <w:rsid w:val="007B64ED"/>
    <w:rsid w:val="007C7272"/>
    <w:rsid w:val="007D0F43"/>
    <w:rsid w:val="007D0FA5"/>
    <w:rsid w:val="007D68A3"/>
    <w:rsid w:val="007E3B0D"/>
    <w:rsid w:val="007F111B"/>
    <w:rsid w:val="00811D42"/>
    <w:rsid w:val="00814CDE"/>
    <w:rsid w:val="00843332"/>
    <w:rsid w:val="00847071"/>
    <w:rsid w:val="00864D65"/>
    <w:rsid w:val="00872349"/>
    <w:rsid w:val="008A5115"/>
    <w:rsid w:val="008B003A"/>
    <w:rsid w:val="008F7792"/>
    <w:rsid w:val="009224AA"/>
    <w:rsid w:val="0097265E"/>
    <w:rsid w:val="00975472"/>
    <w:rsid w:val="009868F9"/>
    <w:rsid w:val="009977E9"/>
    <w:rsid w:val="009A12A4"/>
    <w:rsid w:val="009B445F"/>
    <w:rsid w:val="009B4554"/>
    <w:rsid w:val="009E5AAF"/>
    <w:rsid w:val="009E6219"/>
    <w:rsid w:val="009F1B71"/>
    <w:rsid w:val="00A25DC6"/>
    <w:rsid w:val="00A424E1"/>
    <w:rsid w:val="00A679C5"/>
    <w:rsid w:val="00AC7818"/>
    <w:rsid w:val="00AD3740"/>
    <w:rsid w:val="00AE5D8B"/>
    <w:rsid w:val="00AF5493"/>
    <w:rsid w:val="00AF5D57"/>
    <w:rsid w:val="00B161BD"/>
    <w:rsid w:val="00B168EE"/>
    <w:rsid w:val="00B31C7A"/>
    <w:rsid w:val="00B6161D"/>
    <w:rsid w:val="00B969EB"/>
    <w:rsid w:val="00BC41EC"/>
    <w:rsid w:val="00BC591F"/>
    <w:rsid w:val="00BC6A5C"/>
    <w:rsid w:val="00BD29F8"/>
    <w:rsid w:val="00BD7024"/>
    <w:rsid w:val="00C26252"/>
    <w:rsid w:val="00C638E2"/>
    <w:rsid w:val="00C815A9"/>
    <w:rsid w:val="00D109A4"/>
    <w:rsid w:val="00D25B48"/>
    <w:rsid w:val="00D3168B"/>
    <w:rsid w:val="00D41BBA"/>
    <w:rsid w:val="00D82B43"/>
    <w:rsid w:val="00D86DAB"/>
    <w:rsid w:val="00E36CD6"/>
    <w:rsid w:val="00E66DEC"/>
    <w:rsid w:val="00E9341D"/>
    <w:rsid w:val="00E95ACD"/>
    <w:rsid w:val="00EA1757"/>
    <w:rsid w:val="00EB1F69"/>
    <w:rsid w:val="00F27A52"/>
    <w:rsid w:val="00F405EB"/>
    <w:rsid w:val="00F46651"/>
    <w:rsid w:val="00F5026B"/>
    <w:rsid w:val="00F54875"/>
    <w:rsid w:val="00F64807"/>
    <w:rsid w:val="00F73775"/>
    <w:rsid w:val="00FA11B0"/>
    <w:rsid w:val="00FA4A5E"/>
    <w:rsid w:val="00FB679F"/>
    <w:rsid w:val="0364ED15"/>
    <w:rsid w:val="036813EA"/>
    <w:rsid w:val="045473AA"/>
    <w:rsid w:val="05ECEA7C"/>
    <w:rsid w:val="05EFE94E"/>
    <w:rsid w:val="092F5483"/>
    <w:rsid w:val="0ABDDB14"/>
    <w:rsid w:val="0AE364AC"/>
    <w:rsid w:val="0B2D7F46"/>
    <w:rsid w:val="0BEE8203"/>
    <w:rsid w:val="0C159185"/>
    <w:rsid w:val="0E0D7748"/>
    <w:rsid w:val="1022ED8A"/>
    <w:rsid w:val="10952C39"/>
    <w:rsid w:val="109DD650"/>
    <w:rsid w:val="11CFCB7C"/>
    <w:rsid w:val="122015FC"/>
    <w:rsid w:val="13C3BC77"/>
    <w:rsid w:val="14A9959F"/>
    <w:rsid w:val="1575F48A"/>
    <w:rsid w:val="15BD8EC0"/>
    <w:rsid w:val="1665BE52"/>
    <w:rsid w:val="1808AFF7"/>
    <w:rsid w:val="18D5C690"/>
    <w:rsid w:val="1938392D"/>
    <w:rsid w:val="19D78D10"/>
    <w:rsid w:val="1B0BBC27"/>
    <w:rsid w:val="1B275CD9"/>
    <w:rsid w:val="1B969DF4"/>
    <w:rsid w:val="1C5079CE"/>
    <w:rsid w:val="1D89A45A"/>
    <w:rsid w:val="1E0B9D92"/>
    <w:rsid w:val="1E0BB615"/>
    <w:rsid w:val="1E50435E"/>
    <w:rsid w:val="1E93073F"/>
    <w:rsid w:val="20295EA0"/>
    <w:rsid w:val="206AB846"/>
    <w:rsid w:val="21ED3801"/>
    <w:rsid w:val="2288A206"/>
    <w:rsid w:val="2292C637"/>
    <w:rsid w:val="234B8DA9"/>
    <w:rsid w:val="2397604F"/>
    <w:rsid w:val="2413FD9A"/>
    <w:rsid w:val="247E6CFE"/>
    <w:rsid w:val="2558C5A9"/>
    <w:rsid w:val="259B8AE3"/>
    <w:rsid w:val="25C5386E"/>
    <w:rsid w:val="264D619A"/>
    <w:rsid w:val="26AD8731"/>
    <w:rsid w:val="26DFCC0E"/>
    <w:rsid w:val="270C247E"/>
    <w:rsid w:val="275065D3"/>
    <w:rsid w:val="283597DE"/>
    <w:rsid w:val="28E23CD1"/>
    <w:rsid w:val="29F23B56"/>
    <w:rsid w:val="2C53D68D"/>
    <w:rsid w:val="2C7EE61C"/>
    <w:rsid w:val="2EAE2496"/>
    <w:rsid w:val="2F338C92"/>
    <w:rsid w:val="300984BC"/>
    <w:rsid w:val="31EC94E5"/>
    <w:rsid w:val="327AC10A"/>
    <w:rsid w:val="32A5FDD1"/>
    <w:rsid w:val="32CC4B54"/>
    <w:rsid w:val="32F12F32"/>
    <w:rsid w:val="3364B663"/>
    <w:rsid w:val="339F8420"/>
    <w:rsid w:val="33C065FA"/>
    <w:rsid w:val="3452EB1C"/>
    <w:rsid w:val="34E92098"/>
    <w:rsid w:val="361AF0B6"/>
    <w:rsid w:val="37230989"/>
    <w:rsid w:val="372F23D2"/>
    <w:rsid w:val="3744E33A"/>
    <w:rsid w:val="37896825"/>
    <w:rsid w:val="39B5D00A"/>
    <w:rsid w:val="3A851A73"/>
    <w:rsid w:val="3AB897FB"/>
    <w:rsid w:val="3CD15BCB"/>
    <w:rsid w:val="3CDBAC24"/>
    <w:rsid w:val="3EB3D200"/>
    <w:rsid w:val="3EE09676"/>
    <w:rsid w:val="3FD5DE09"/>
    <w:rsid w:val="40F10614"/>
    <w:rsid w:val="4119498F"/>
    <w:rsid w:val="4182454A"/>
    <w:rsid w:val="41A2441D"/>
    <w:rsid w:val="41FDE41B"/>
    <w:rsid w:val="426BADCE"/>
    <w:rsid w:val="4321568D"/>
    <w:rsid w:val="439E8F6E"/>
    <w:rsid w:val="4408B7B3"/>
    <w:rsid w:val="445F677D"/>
    <w:rsid w:val="45CB618B"/>
    <w:rsid w:val="45D6B362"/>
    <w:rsid w:val="463783C5"/>
    <w:rsid w:val="4785F774"/>
    <w:rsid w:val="498D3B57"/>
    <w:rsid w:val="49C5E204"/>
    <w:rsid w:val="49DB9446"/>
    <w:rsid w:val="4AE83E89"/>
    <w:rsid w:val="4C122296"/>
    <w:rsid w:val="4C165521"/>
    <w:rsid w:val="4CDEEC4E"/>
    <w:rsid w:val="4D212E72"/>
    <w:rsid w:val="4D3E7621"/>
    <w:rsid w:val="4D3FC17D"/>
    <w:rsid w:val="4DC20640"/>
    <w:rsid w:val="4E54BA2F"/>
    <w:rsid w:val="4F2ED7D7"/>
    <w:rsid w:val="50633828"/>
    <w:rsid w:val="515A24A5"/>
    <w:rsid w:val="515D89C6"/>
    <w:rsid w:val="51774EFC"/>
    <w:rsid w:val="517D55E2"/>
    <w:rsid w:val="52785386"/>
    <w:rsid w:val="5289E70B"/>
    <w:rsid w:val="53A2B80B"/>
    <w:rsid w:val="53C0BBAD"/>
    <w:rsid w:val="5524010A"/>
    <w:rsid w:val="56DB7183"/>
    <w:rsid w:val="57ADF747"/>
    <w:rsid w:val="5AF002CE"/>
    <w:rsid w:val="5BE578A1"/>
    <w:rsid w:val="5C4B6F6D"/>
    <w:rsid w:val="5DC0E160"/>
    <w:rsid w:val="5E06E157"/>
    <w:rsid w:val="5E5D1993"/>
    <w:rsid w:val="60280A3E"/>
    <w:rsid w:val="60389CD0"/>
    <w:rsid w:val="6047E9C4"/>
    <w:rsid w:val="61B3D038"/>
    <w:rsid w:val="61DA590F"/>
    <w:rsid w:val="636282D3"/>
    <w:rsid w:val="63AC37ED"/>
    <w:rsid w:val="65F533E3"/>
    <w:rsid w:val="66DF0323"/>
    <w:rsid w:val="66F91AF6"/>
    <w:rsid w:val="67D735D4"/>
    <w:rsid w:val="69BA0B10"/>
    <w:rsid w:val="6AAF4431"/>
    <w:rsid w:val="6CD9B6B0"/>
    <w:rsid w:val="6D088845"/>
    <w:rsid w:val="6D915D8B"/>
    <w:rsid w:val="6DE13B10"/>
    <w:rsid w:val="6E375B7F"/>
    <w:rsid w:val="6E49BEAD"/>
    <w:rsid w:val="6FC6AE18"/>
    <w:rsid w:val="710E8BD6"/>
    <w:rsid w:val="71122204"/>
    <w:rsid w:val="74553CDB"/>
    <w:rsid w:val="75C839F5"/>
    <w:rsid w:val="75D1003A"/>
    <w:rsid w:val="75DD32BF"/>
    <w:rsid w:val="77702466"/>
    <w:rsid w:val="7908CBEE"/>
    <w:rsid w:val="7948399D"/>
    <w:rsid w:val="799D69F1"/>
    <w:rsid w:val="7A345C92"/>
    <w:rsid w:val="7AE3A51E"/>
    <w:rsid w:val="7B050098"/>
    <w:rsid w:val="7DEF3404"/>
    <w:rsid w:val="7E5E618E"/>
    <w:rsid w:val="7F089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A013B1"/>
  <w15:chartTrackingRefBased/>
  <w15:docId w15:val="{25EAC6D1-D58E-4F81-8689-5B3C7762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basedOn w:val="Normal"/>
    <w:next w:val="Normal"/>
    <w:link w:val="Heading1Char"/>
    <w:qFormat/>
    <w:rsid w:val="00E36CD6"/>
    <w:pPr>
      <w:keepNext/>
      <w:outlineLvl w:val="0"/>
    </w:pPr>
    <w:rPr>
      <w:sz w:val="24"/>
      <w:szCs w:val="24"/>
      <w:u w:val="single"/>
    </w:rPr>
  </w:style>
  <w:style w:type="paragraph" w:styleId="Heading3">
    <w:name w:val="heading 3"/>
    <w:basedOn w:val="Normal"/>
    <w:next w:val="Normal"/>
    <w:link w:val="Heading3Char"/>
    <w:qFormat/>
    <w:rsid w:val="00E36CD6"/>
    <w:pPr>
      <w:keepNext/>
      <w:ind w:left="1440" w:hanging="1440"/>
      <w:outlineLvl w:val="2"/>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B969EB"/>
    <w:pPr>
      <w:ind w:left="720"/>
    </w:pPr>
  </w:style>
  <w:style w:type="character" w:customStyle="1" w:styleId="Heading1Char">
    <w:name w:val="Heading 1 Char"/>
    <w:link w:val="Heading1"/>
    <w:rsid w:val="00E36CD6"/>
    <w:rPr>
      <w:sz w:val="24"/>
      <w:szCs w:val="24"/>
      <w:u w:val="single"/>
      <w:lang w:eastAsia="en-US"/>
    </w:rPr>
  </w:style>
  <w:style w:type="character" w:customStyle="1" w:styleId="Heading3Char">
    <w:name w:val="Heading 3 Char"/>
    <w:link w:val="Heading3"/>
    <w:rsid w:val="00E36CD6"/>
    <w:rPr>
      <w:sz w:val="24"/>
      <w:szCs w:val="24"/>
      <w:u w:val="single"/>
      <w:lang w:eastAsia="en-US"/>
    </w:rPr>
  </w:style>
  <w:style w:type="character" w:styleId="CommentReference">
    <w:name w:val="annotation reference"/>
    <w:semiHidden/>
    <w:rsid w:val="00FB679F"/>
    <w:rPr>
      <w:sz w:val="16"/>
      <w:szCs w:val="16"/>
    </w:rPr>
  </w:style>
  <w:style w:type="paragraph" w:styleId="CommentText">
    <w:name w:val="annotation text"/>
    <w:basedOn w:val="Normal"/>
    <w:semiHidden/>
    <w:rsid w:val="00FB679F"/>
  </w:style>
  <w:style w:type="paragraph" w:styleId="CommentSubject">
    <w:name w:val="annotation subject"/>
    <w:basedOn w:val="CommentText"/>
    <w:next w:val="CommentText"/>
    <w:semiHidden/>
    <w:rsid w:val="00FB679F"/>
    <w:rPr>
      <w:b/>
      <w:bCs/>
    </w:rPr>
  </w:style>
  <w:style w:type="character" w:customStyle="1" w:styleId="st1">
    <w:name w:val="st1"/>
    <w:rsid w:val="0069277F"/>
  </w:style>
  <w:style w:type="character" w:styleId="Strong">
    <w:name w:val="Strong"/>
    <w:uiPriority w:val="22"/>
    <w:qFormat/>
    <w:rsid w:val="00134077"/>
    <w:rPr>
      <w:b/>
      <w:bCs/>
    </w:rPr>
  </w:style>
  <w:style w:type="character" w:styleId="SubtleEmphasis">
    <w:name w:val="Subtle Emphasis"/>
    <w:uiPriority w:val="19"/>
    <w:qFormat/>
    <w:rsid w:val="00AE5D8B"/>
    <w:rPr>
      <w:i/>
      <w:iCs/>
      <w:color w:val="808080"/>
    </w:rPr>
  </w:style>
  <w:style w:type="paragraph" w:customStyle="1" w:styleId="TableParagraph">
    <w:name w:val="Table Paragraph"/>
    <w:basedOn w:val="Normal"/>
    <w:uiPriority w:val="1"/>
    <w:qFormat/>
    <w:rsid w:val="00BC41EC"/>
    <w:pPr>
      <w:widowControl w:val="0"/>
      <w:autoSpaceDE w:val="0"/>
      <w:autoSpaceDN w:val="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9A27-524D-4178-9712-B24FC063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Mathematics Policy</vt:lpstr>
    </vt:vector>
  </TitlesOfParts>
  <Company>BECTA</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Policy</dc:title>
  <dc:subject/>
  <dc:creator>Katherine Cantle</dc:creator>
  <cp:keywords/>
  <cp:lastModifiedBy>A Fox</cp:lastModifiedBy>
  <cp:revision>2</cp:revision>
  <cp:lastPrinted>2012-11-28T20:47:00Z</cp:lastPrinted>
  <dcterms:created xsi:type="dcterms:W3CDTF">2025-05-26T12:01:00Z</dcterms:created>
  <dcterms:modified xsi:type="dcterms:W3CDTF">2025-05-26T12:01:00Z</dcterms:modified>
</cp:coreProperties>
</file>