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9893C" w14:textId="77777777" w:rsidR="00F01960" w:rsidRPr="00F01960" w:rsidRDefault="00F01960" w:rsidP="00F01960">
      <w:pPr>
        <w:rPr>
          <w:rFonts w:ascii="Calibri" w:hAnsi="Calibri" w:cs="Calibri"/>
          <w:b/>
          <w:bCs/>
        </w:rPr>
      </w:pPr>
      <w:bookmarkStart w:id="0" w:name="_GoBack"/>
      <w:bookmarkEnd w:id="0"/>
      <w:r w:rsidRPr="00F01960">
        <w:rPr>
          <w:rFonts w:ascii="Calibri" w:hAnsi="Calibri" w:cs="Calibri"/>
          <w:b/>
          <w:bCs/>
        </w:rPr>
        <w:t>A Day in the Life of Year 1</w:t>
      </w:r>
    </w:p>
    <w:p w14:paraId="30ECE80D" w14:textId="5FCD194C" w:rsidR="00F01960" w:rsidRPr="00F01960" w:rsidRDefault="00F01960" w:rsidP="00F01960">
      <w:pPr>
        <w:rPr>
          <w:rFonts w:ascii="Calibri" w:hAnsi="Calibri" w:cs="Calibri"/>
          <w:b/>
          <w:bCs/>
        </w:rPr>
      </w:pPr>
      <w:r w:rsidRPr="00F01960">
        <w:rPr>
          <w:rFonts w:ascii="Calibri" w:hAnsi="Calibri" w:cs="Calibri"/>
          <w:b/>
          <w:bCs/>
        </w:rPr>
        <w:t>8:30</w:t>
      </w:r>
      <w:r w:rsidR="007973F4">
        <w:rPr>
          <w:rFonts w:ascii="Calibri" w:hAnsi="Calibri" w:cs="Calibri"/>
          <w:b/>
          <w:bCs/>
        </w:rPr>
        <w:t>-</w:t>
      </w:r>
      <w:r w:rsidRPr="00F01960">
        <w:rPr>
          <w:rFonts w:ascii="Calibri" w:hAnsi="Calibri" w:cs="Calibri"/>
          <w:b/>
          <w:bCs/>
        </w:rPr>
        <w:t xml:space="preserve">8:50 </w:t>
      </w:r>
      <w:r w:rsidR="007973F4">
        <w:rPr>
          <w:rFonts w:ascii="Calibri" w:hAnsi="Calibri" w:cs="Calibri"/>
          <w:b/>
          <w:bCs/>
        </w:rPr>
        <w:t xml:space="preserve">- </w:t>
      </w:r>
      <w:r w:rsidRPr="00F01960">
        <w:rPr>
          <w:rFonts w:ascii="Calibri" w:hAnsi="Calibri" w:cs="Calibri"/>
          <w:b/>
          <w:bCs/>
        </w:rPr>
        <w:t>SODA (Start of the Day Activity)</w:t>
      </w:r>
    </w:p>
    <w:p w14:paraId="0B8F09A0" w14:textId="77777777" w:rsidR="00F01960" w:rsidRPr="00F01960" w:rsidRDefault="00F01960" w:rsidP="00F01960">
      <w:pPr>
        <w:rPr>
          <w:rFonts w:ascii="Calibri" w:hAnsi="Calibri" w:cs="Calibri"/>
        </w:rPr>
      </w:pPr>
      <w:r w:rsidRPr="00F01960">
        <w:rPr>
          <w:rFonts w:ascii="Calibri" w:hAnsi="Calibri" w:cs="Calibri"/>
        </w:rPr>
        <w:t>Children begin their day with a calm, purposeful activity linked to their previous learning. These tasks help them settle in and prepare for the day ahead, while reinforcing key concepts and practising important skills.</w:t>
      </w:r>
    </w:p>
    <w:p w14:paraId="0970FCDF" w14:textId="62728A4C" w:rsidR="00F01960" w:rsidRPr="00F01960" w:rsidRDefault="00F01960" w:rsidP="00F01960">
      <w:pPr>
        <w:rPr>
          <w:rFonts w:ascii="Calibri" w:hAnsi="Calibri" w:cs="Calibri"/>
          <w:b/>
          <w:bCs/>
        </w:rPr>
      </w:pPr>
      <w:r w:rsidRPr="00F01960">
        <w:rPr>
          <w:rFonts w:ascii="Calibri" w:hAnsi="Calibri" w:cs="Calibri"/>
          <w:b/>
          <w:bCs/>
        </w:rPr>
        <w:t>8:50</w:t>
      </w:r>
      <w:r w:rsidR="007973F4">
        <w:rPr>
          <w:rFonts w:ascii="Calibri" w:hAnsi="Calibri" w:cs="Calibri"/>
          <w:b/>
          <w:bCs/>
        </w:rPr>
        <w:t>-</w:t>
      </w:r>
      <w:r w:rsidRPr="00F01960">
        <w:rPr>
          <w:rFonts w:ascii="Calibri" w:hAnsi="Calibri" w:cs="Calibri"/>
          <w:b/>
          <w:bCs/>
        </w:rPr>
        <w:t xml:space="preserve">9:00 </w:t>
      </w:r>
      <w:r w:rsidR="007973F4">
        <w:rPr>
          <w:rFonts w:ascii="Calibri" w:hAnsi="Calibri" w:cs="Calibri"/>
          <w:b/>
          <w:bCs/>
        </w:rPr>
        <w:t xml:space="preserve">- </w:t>
      </w:r>
      <w:r w:rsidRPr="00F01960">
        <w:rPr>
          <w:rFonts w:ascii="Calibri" w:hAnsi="Calibri" w:cs="Calibri"/>
          <w:b/>
          <w:bCs/>
        </w:rPr>
        <w:t>Assembly or Targeted Interventions</w:t>
      </w:r>
    </w:p>
    <w:p w14:paraId="4EA19DE6" w14:textId="7D1F75A5" w:rsidR="00F01960" w:rsidRPr="00F01960" w:rsidRDefault="00F01960" w:rsidP="00F01960">
      <w:pPr>
        <w:rPr>
          <w:rFonts w:ascii="Calibri" w:hAnsi="Calibri" w:cs="Calibri"/>
        </w:rPr>
      </w:pPr>
      <w:r w:rsidRPr="00F01960">
        <w:rPr>
          <w:rFonts w:ascii="Calibri" w:hAnsi="Calibri" w:cs="Calibri"/>
        </w:rPr>
        <w:t>Year 1 take part in assemblies daily which may include singing, a weekly theme, inspirational quotes, or celebrations. On some days, children take part in small-group sessions during this time to support or extend their learning.</w:t>
      </w:r>
      <w:r w:rsidR="00B7655A">
        <w:rPr>
          <w:rFonts w:ascii="Calibri" w:hAnsi="Calibri" w:cs="Calibri"/>
        </w:rPr>
        <w:t xml:space="preserve"> </w:t>
      </w:r>
    </w:p>
    <w:p w14:paraId="293364CF" w14:textId="0AC16160" w:rsidR="00F01960" w:rsidRPr="00F01960" w:rsidRDefault="00F01960" w:rsidP="00F01960">
      <w:pPr>
        <w:rPr>
          <w:rFonts w:ascii="Calibri" w:hAnsi="Calibri" w:cs="Calibri"/>
          <w:b/>
          <w:bCs/>
        </w:rPr>
      </w:pPr>
      <w:r w:rsidRPr="00F01960">
        <w:rPr>
          <w:rFonts w:ascii="Calibri" w:hAnsi="Calibri" w:cs="Calibri"/>
          <w:b/>
          <w:bCs/>
        </w:rPr>
        <w:t>9:00</w:t>
      </w:r>
      <w:r w:rsidR="007973F4">
        <w:rPr>
          <w:rFonts w:ascii="Calibri" w:hAnsi="Calibri" w:cs="Calibri"/>
          <w:b/>
          <w:bCs/>
        </w:rPr>
        <w:t>-</w:t>
      </w:r>
      <w:r w:rsidRPr="00F01960">
        <w:rPr>
          <w:rFonts w:ascii="Calibri" w:hAnsi="Calibri" w:cs="Calibri"/>
          <w:b/>
          <w:bCs/>
        </w:rPr>
        <w:t xml:space="preserve">9:30 </w:t>
      </w:r>
      <w:r w:rsidR="007973F4">
        <w:rPr>
          <w:rFonts w:ascii="Calibri" w:hAnsi="Calibri" w:cs="Calibri"/>
          <w:b/>
          <w:bCs/>
        </w:rPr>
        <w:t>-</w:t>
      </w:r>
      <w:r w:rsidRPr="00F01960">
        <w:rPr>
          <w:rFonts w:ascii="Calibri" w:hAnsi="Calibri" w:cs="Calibri"/>
          <w:b/>
          <w:bCs/>
        </w:rPr>
        <w:t xml:space="preserve"> Phonics</w:t>
      </w:r>
    </w:p>
    <w:p w14:paraId="33AF3463" w14:textId="62AE15D1" w:rsidR="00F01960" w:rsidRPr="00F01960" w:rsidRDefault="00F01960" w:rsidP="00F01960">
      <w:pPr>
        <w:rPr>
          <w:rFonts w:ascii="Calibri" w:hAnsi="Calibri" w:cs="Calibri"/>
        </w:rPr>
      </w:pPr>
      <w:r w:rsidRPr="00F01960">
        <w:rPr>
          <w:rFonts w:ascii="Calibri" w:hAnsi="Calibri" w:cs="Calibri"/>
        </w:rPr>
        <w:t xml:space="preserve">Phonics is a vital part of the Year 1 </w:t>
      </w:r>
      <w:r w:rsidR="00460882" w:rsidRPr="00F01960">
        <w:rPr>
          <w:rFonts w:ascii="Calibri" w:hAnsi="Calibri" w:cs="Calibri"/>
        </w:rPr>
        <w:t>curriculum</w:t>
      </w:r>
      <w:r w:rsidR="00460882">
        <w:rPr>
          <w:rFonts w:ascii="Calibri" w:hAnsi="Calibri" w:cs="Calibri"/>
        </w:rPr>
        <w:t>. A</w:t>
      </w:r>
      <w:r w:rsidR="00097ED5">
        <w:rPr>
          <w:rFonts w:ascii="Calibri" w:hAnsi="Calibri" w:cs="Calibri"/>
        </w:rPr>
        <w:t>t Wraysbury we use</w:t>
      </w:r>
      <w:r w:rsidRPr="00F01960">
        <w:rPr>
          <w:rFonts w:ascii="Calibri" w:hAnsi="Calibri" w:cs="Calibri"/>
        </w:rPr>
        <w:t xml:space="preserve"> the Little </w:t>
      </w:r>
      <w:proofErr w:type="spellStart"/>
      <w:r w:rsidRPr="00F01960">
        <w:rPr>
          <w:rFonts w:ascii="Calibri" w:hAnsi="Calibri" w:cs="Calibri"/>
        </w:rPr>
        <w:t>Wandle</w:t>
      </w:r>
      <w:proofErr w:type="spellEnd"/>
      <w:r w:rsidRPr="00F01960">
        <w:rPr>
          <w:rFonts w:ascii="Calibri" w:hAnsi="Calibri" w:cs="Calibri"/>
        </w:rPr>
        <w:t xml:space="preserve"> scheme of work. Children are grouped according to their phonics phase and take part in daily lessons to strengthen their reading and spelling skills, helping them become confident and fluent readers.</w:t>
      </w:r>
    </w:p>
    <w:p w14:paraId="637995FA" w14:textId="55C54089" w:rsidR="00F01960" w:rsidRPr="00F01960" w:rsidRDefault="00F01960" w:rsidP="00F01960">
      <w:pPr>
        <w:rPr>
          <w:rFonts w:ascii="Calibri" w:hAnsi="Calibri" w:cs="Calibri"/>
          <w:b/>
          <w:bCs/>
        </w:rPr>
      </w:pPr>
      <w:r w:rsidRPr="00F01960">
        <w:rPr>
          <w:rFonts w:ascii="Calibri" w:hAnsi="Calibri" w:cs="Calibri"/>
          <w:b/>
          <w:bCs/>
        </w:rPr>
        <w:t>9:30</w:t>
      </w:r>
      <w:r w:rsidR="007973F4">
        <w:rPr>
          <w:rFonts w:ascii="Calibri" w:hAnsi="Calibri" w:cs="Calibri"/>
          <w:b/>
          <w:bCs/>
        </w:rPr>
        <w:t>-</w:t>
      </w:r>
      <w:r w:rsidRPr="00F01960">
        <w:rPr>
          <w:rFonts w:ascii="Calibri" w:hAnsi="Calibri" w:cs="Calibri"/>
          <w:b/>
          <w:bCs/>
        </w:rPr>
        <w:t xml:space="preserve">10:30 </w:t>
      </w:r>
      <w:r w:rsidR="007973F4">
        <w:rPr>
          <w:rFonts w:ascii="Calibri" w:hAnsi="Calibri" w:cs="Calibri"/>
          <w:b/>
          <w:bCs/>
        </w:rPr>
        <w:t>-</w:t>
      </w:r>
      <w:r w:rsidRPr="00F01960">
        <w:rPr>
          <w:rFonts w:ascii="Calibri" w:hAnsi="Calibri" w:cs="Calibri"/>
          <w:b/>
          <w:bCs/>
        </w:rPr>
        <w:t xml:space="preserve"> English (Writing)</w:t>
      </w:r>
    </w:p>
    <w:p w14:paraId="38641FCC" w14:textId="77777777" w:rsidR="00F01960" w:rsidRPr="00F01960" w:rsidRDefault="00F01960" w:rsidP="00F01960">
      <w:pPr>
        <w:rPr>
          <w:rFonts w:ascii="Calibri" w:hAnsi="Calibri" w:cs="Calibri"/>
        </w:rPr>
      </w:pPr>
      <w:r w:rsidRPr="00F01960">
        <w:rPr>
          <w:rFonts w:ascii="Calibri" w:hAnsi="Calibri" w:cs="Calibri"/>
        </w:rPr>
        <w:t>Our writing lessons follow The Write Stuff approach by Jane Considine. Children develop their writing skills through a structured process of initiate (building vocabulary and skills), model (I do, we do) and enable (you do). With a strong focus on vocabulary and sentence structure, we aim to build confident and creative young writers.</w:t>
      </w:r>
    </w:p>
    <w:p w14:paraId="7D14AE71" w14:textId="5F09315D" w:rsidR="00F01960" w:rsidRPr="00F01960" w:rsidRDefault="00F01960" w:rsidP="00F01960">
      <w:pPr>
        <w:rPr>
          <w:rFonts w:ascii="Calibri" w:hAnsi="Calibri" w:cs="Calibri"/>
          <w:b/>
          <w:bCs/>
        </w:rPr>
      </w:pPr>
      <w:r w:rsidRPr="00F01960">
        <w:rPr>
          <w:rFonts w:ascii="Calibri" w:hAnsi="Calibri" w:cs="Calibri"/>
          <w:b/>
          <w:bCs/>
        </w:rPr>
        <w:t>10:30</w:t>
      </w:r>
      <w:r w:rsidR="007973F4">
        <w:rPr>
          <w:rFonts w:ascii="Calibri" w:hAnsi="Calibri" w:cs="Calibri"/>
          <w:b/>
          <w:bCs/>
        </w:rPr>
        <w:t>-</w:t>
      </w:r>
      <w:r w:rsidRPr="00F01960">
        <w:rPr>
          <w:rFonts w:ascii="Calibri" w:hAnsi="Calibri" w:cs="Calibri"/>
          <w:b/>
          <w:bCs/>
        </w:rPr>
        <w:t xml:space="preserve">10:45 </w:t>
      </w:r>
      <w:r w:rsidR="007973F4">
        <w:rPr>
          <w:rFonts w:ascii="Calibri" w:hAnsi="Calibri" w:cs="Calibri"/>
          <w:b/>
          <w:bCs/>
        </w:rPr>
        <w:t xml:space="preserve">- </w:t>
      </w:r>
      <w:r w:rsidRPr="00F01960">
        <w:rPr>
          <w:rFonts w:ascii="Calibri" w:hAnsi="Calibri" w:cs="Calibri"/>
          <w:b/>
          <w:bCs/>
        </w:rPr>
        <w:t>Snack Time</w:t>
      </w:r>
    </w:p>
    <w:p w14:paraId="69A3A31B" w14:textId="77777777" w:rsidR="00F01960" w:rsidRPr="00F01960" w:rsidRDefault="00F01960" w:rsidP="00F01960">
      <w:pPr>
        <w:rPr>
          <w:rFonts w:ascii="Calibri" w:hAnsi="Calibri" w:cs="Calibri"/>
        </w:rPr>
      </w:pPr>
      <w:r w:rsidRPr="00F01960">
        <w:rPr>
          <w:rFonts w:ascii="Calibri" w:hAnsi="Calibri" w:cs="Calibri"/>
        </w:rPr>
        <w:t>Children enjoy a healthy snack of fruit or vegetables, which is provided daily. Teachers often use this relaxed time to read a story, share news, or quiz the class on previous learning in a fun and informal way.</w:t>
      </w:r>
    </w:p>
    <w:p w14:paraId="320641A8" w14:textId="418C79FF" w:rsidR="00F01960" w:rsidRPr="00F01960" w:rsidRDefault="00F01960" w:rsidP="00F01960">
      <w:pPr>
        <w:rPr>
          <w:rFonts w:ascii="Calibri" w:hAnsi="Calibri" w:cs="Calibri"/>
          <w:b/>
          <w:bCs/>
        </w:rPr>
      </w:pPr>
      <w:r w:rsidRPr="00F01960">
        <w:rPr>
          <w:rFonts w:ascii="Calibri" w:hAnsi="Calibri" w:cs="Calibri"/>
          <w:b/>
          <w:bCs/>
        </w:rPr>
        <w:t>10:45</w:t>
      </w:r>
      <w:r w:rsidR="007973F4">
        <w:rPr>
          <w:rFonts w:ascii="Calibri" w:hAnsi="Calibri" w:cs="Calibri"/>
          <w:b/>
          <w:bCs/>
        </w:rPr>
        <w:t>-</w:t>
      </w:r>
      <w:r w:rsidRPr="00F01960">
        <w:rPr>
          <w:rFonts w:ascii="Calibri" w:hAnsi="Calibri" w:cs="Calibri"/>
          <w:b/>
          <w:bCs/>
        </w:rPr>
        <w:t xml:space="preserve">11:00 </w:t>
      </w:r>
      <w:r w:rsidR="007973F4">
        <w:rPr>
          <w:rFonts w:ascii="Calibri" w:hAnsi="Calibri" w:cs="Calibri"/>
          <w:b/>
          <w:bCs/>
        </w:rPr>
        <w:t>-</w:t>
      </w:r>
      <w:r w:rsidRPr="00F01960">
        <w:rPr>
          <w:rFonts w:ascii="Calibri" w:hAnsi="Calibri" w:cs="Calibri"/>
          <w:b/>
          <w:bCs/>
        </w:rPr>
        <w:t xml:space="preserve"> Morning Break</w:t>
      </w:r>
    </w:p>
    <w:p w14:paraId="1901337E" w14:textId="77777777" w:rsidR="00F01960" w:rsidRPr="00F01960" w:rsidRDefault="00F01960" w:rsidP="00F01960">
      <w:pPr>
        <w:rPr>
          <w:rFonts w:ascii="Calibri" w:hAnsi="Calibri" w:cs="Calibri"/>
        </w:rPr>
      </w:pPr>
      <w:r w:rsidRPr="00F01960">
        <w:rPr>
          <w:rFonts w:ascii="Calibri" w:hAnsi="Calibri" w:cs="Calibri"/>
        </w:rPr>
        <w:t>A chance to get some fresh air, run around, and enjoy the playground. There’s plenty to do, from climbing and building to playing with hoops, tyres, and friends.</w:t>
      </w:r>
    </w:p>
    <w:p w14:paraId="65F93725" w14:textId="22C21D4A" w:rsidR="00F01960" w:rsidRPr="00F01960" w:rsidRDefault="00F01960" w:rsidP="00F01960">
      <w:pPr>
        <w:rPr>
          <w:rFonts w:ascii="Calibri" w:hAnsi="Calibri" w:cs="Calibri"/>
          <w:b/>
          <w:bCs/>
        </w:rPr>
      </w:pPr>
      <w:r w:rsidRPr="00F01960">
        <w:rPr>
          <w:rFonts w:ascii="Calibri" w:hAnsi="Calibri" w:cs="Calibri"/>
          <w:b/>
          <w:bCs/>
        </w:rPr>
        <w:t>11:00</w:t>
      </w:r>
      <w:r w:rsidR="007973F4">
        <w:rPr>
          <w:rFonts w:ascii="Calibri" w:hAnsi="Calibri" w:cs="Calibri"/>
          <w:b/>
          <w:bCs/>
        </w:rPr>
        <w:t>-</w:t>
      </w:r>
      <w:r w:rsidRPr="00F01960">
        <w:rPr>
          <w:rFonts w:ascii="Calibri" w:hAnsi="Calibri" w:cs="Calibri"/>
          <w:b/>
          <w:bCs/>
        </w:rPr>
        <w:t xml:space="preserve">12:10 </w:t>
      </w:r>
      <w:r w:rsidR="007973F4">
        <w:rPr>
          <w:rFonts w:ascii="Calibri" w:hAnsi="Calibri" w:cs="Calibri"/>
          <w:b/>
          <w:bCs/>
        </w:rPr>
        <w:t>-</w:t>
      </w:r>
      <w:r w:rsidRPr="00F01960">
        <w:rPr>
          <w:rFonts w:ascii="Calibri" w:hAnsi="Calibri" w:cs="Calibri"/>
          <w:b/>
          <w:bCs/>
        </w:rPr>
        <w:t xml:space="preserve"> Maths</w:t>
      </w:r>
    </w:p>
    <w:p w14:paraId="24C58406" w14:textId="77777777" w:rsidR="00F01960" w:rsidRPr="00F01960" w:rsidRDefault="00F01960" w:rsidP="00F01960">
      <w:pPr>
        <w:rPr>
          <w:rFonts w:ascii="Calibri" w:hAnsi="Calibri" w:cs="Calibri"/>
        </w:rPr>
      </w:pPr>
      <w:r w:rsidRPr="00F01960">
        <w:rPr>
          <w:rFonts w:ascii="Calibri" w:hAnsi="Calibri" w:cs="Calibri"/>
        </w:rPr>
        <w:t>We follow the White Rose Maths scheme to build strong number skills, problem-solving, and mathematical understanding. Children are supported through guided tasks and have access to practical resources and challenges to stretch their thinking.</w:t>
      </w:r>
    </w:p>
    <w:p w14:paraId="48669E24" w14:textId="2F6293F5" w:rsidR="00F01960" w:rsidRPr="00F01960" w:rsidRDefault="00F01960" w:rsidP="00F01960">
      <w:pPr>
        <w:rPr>
          <w:rFonts w:ascii="Calibri" w:hAnsi="Calibri" w:cs="Calibri"/>
          <w:b/>
          <w:bCs/>
        </w:rPr>
      </w:pPr>
      <w:r w:rsidRPr="00F01960">
        <w:rPr>
          <w:rFonts w:ascii="Calibri" w:hAnsi="Calibri" w:cs="Calibri"/>
          <w:b/>
          <w:bCs/>
        </w:rPr>
        <w:t>12:15</w:t>
      </w:r>
      <w:r w:rsidR="007973F4">
        <w:rPr>
          <w:rFonts w:ascii="Calibri" w:hAnsi="Calibri" w:cs="Calibri"/>
          <w:b/>
          <w:bCs/>
        </w:rPr>
        <w:t>-</w:t>
      </w:r>
      <w:r w:rsidRPr="00F01960">
        <w:rPr>
          <w:rFonts w:ascii="Calibri" w:hAnsi="Calibri" w:cs="Calibri"/>
          <w:b/>
          <w:bCs/>
        </w:rPr>
        <w:t xml:space="preserve">13:00 </w:t>
      </w:r>
      <w:r w:rsidR="007973F4">
        <w:rPr>
          <w:rFonts w:ascii="Calibri" w:hAnsi="Calibri" w:cs="Calibri"/>
          <w:b/>
          <w:bCs/>
        </w:rPr>
        <w:t>-</w:t>
      </w:r>
      <w:r w:rsidRPr="00F01960">
        <w:rPr>
          <w:rFonts w:ascii="Calibri" w:hAnsi="Calibri" w:cs="Calibri"/>
          <w:b/>
          <w:bCs/>
        </w:rPr>
        <w:t xml:space="preserve"> Lunchtime</w:t>
      </w:r>
    </w:p>
    <w:p w14:paraId="23CD9B41" w14:textId="5EAE0F8C" w:rsidR="00F01960" w:rsidRPr="00F01960" w:rsidRDefault="00F01960" w:rsidP="00F01960">
      <w:pPr>
        <w:rPr>
          <w:rFonts w:ascii="Calibri" w:hAnsi="Calibri" w:cs="Calibri"/>
        </w:rPr>
      </w:pPr>
      <w:r w:rsidRPr="00F01960">
        <w:rPr>
          <w:rFonts w:ascii="Calibri" w:hAnsi="Calibri" w:cs="Calibri"/>
        </w:rPr>
        <w:t xml:space="preserve">Children sit together in the dining hall to eat lunch, whether a school meal or a packed lunch from home. Our school dinners offer a choice of hot meals each day, including vegetarian options, meat options or a jacket potato </w:t>
      </w:r>
      <w:r w:rsidR="00A12DDF">
        <w:rPr>
          <w:rFonts w:ascii="Calibri" w:hAnsi="Calibri" w:cs="Calibri"/>
        </w:rPr>
        <w:t xml:space="preserve">/ </w:t>
      </w:r>
      <w:r w:rsidRPr="00F01960">
        <w:rPr>
          <w:rFonts w:ascii="Calibri" w:hAnsi="Calibri" w:cs="Calibri"/>
        </w:rPr>
        <w:t>plain pasta. After eating, children enjoy time to play outside with their friends.</w:t>
      </w:r>
    </w:p>
    <w:p w14:paraId="5D92FD50" w14:textId="64A97CF5" w:rsidR="00F01960" w:rsidRPr="00F01960" w:rsidRDefault="00F01960" w:rsidP="00F01960">
      <w:pPr>
        <w:rPr>
          <w:rFonts w:ascii="Calibri" w:hAnsi="Calibri" w:cs="Calibri"/>
          <w:b/>
          <w:bCs/>
        </w:rPr>
      </w:pPr>
      <w:r w:rsidRPr="00F01960">
        <w:rPr>
          <w:rFonts w:ascii="Calibri" w:hAnsi="Calibri" w:cs="Calibri"/>
          <w:b/>
          <w:bCs/>
        </w:rPr>
        <w:t>13:00</w:t>
      </w:r>
      <w:r w:rsidR="007973F4">
        <w:rPr>
          <w:rFonts w:ascii="Calibri" w:hAnsi="Calibri" w:cs="Calibri"/>
          <w:b/>
          <w:bCs/>
        </w:rPr>
        <w:t>-</w:t>
      </w:r>
      <w:r w:rsidRPr="00F01960">
        <w:rPr>
          <w:rFonts w:ascii="Calibri" w:hAnsi="Calibri" w:cs="Calibri"/>
          <w:b/>
          <w:bCs/>
        </w:rPr>
        <w:t xml:space="preserve">14:30 </w:t>
      </w:r>
      <w:r w:rsidR="007973F4">
        <w:rPr>
          <w:rFonts w:ascii="Calibri" w:hAnsi="Calibri" w:cs="Calibri"/>
          <w:b/>
          <w:bCs/>
        </w:rPr>
        <w:t>-</w:t>
      </w:r>
      <w:r w:rsidRPr="00F01960">
        <w:rPr>
          <w:rFonts w:ascii="Calibri" w:hAnsi="Calibri" w:cs="Calibri"/>
          <w:b/>
          <w:bCs/>
        </w:rPr>
        <w:t xml:space="preserve"> Foundation Subjects (Block Teaching)</w:t>
      </w:r>
    </w:p>
    <w:p w14:paraId="6B0CC78B" w14:textId="77777777" w:rsidR="00F01960" w:rsidRPr="00F01960" w:rsidRDefault="00F01960" w:rsidP="00F01960">
      <w:pPr>
        <w:rPr>
          <w:rFonts w:ascii="Calibri" w:hAnsi="Calibri" w:cs="Calibri"/>
        </w:rPr>
      </w:pPr>
      <w:r w:rsidRPr="00F01960">
        <w:rPr>
          <w:rFonts w:ascii="Calibri" w:hAnsi="Calibri" w:cs="Calibri"/>
        </w:rPr>
        <w:t>In Year 1, we teach foundation subjects such as history, geography, PSHE, science, art, and more using a block approach. This means children focus on one subject for a full week, allowing them to explore topics in greater depth and enjoy a more immersive learning experience.</w:t>
      </w:r>
    </w:p>
    <w:p w14:paraId="64500566" w14:textId="5843E2D7" w:rsidR="00F01960" w:rsidRPr="00F01960" w:rsidRDefault="00F01960" w:rsidP="00F01960">
      <w:pPr>
        <w:rPr>
          <w:rFonts w:ascii="Calibri" w:hAnsi="Calibri" w:cs="Calibri"/>
          <w:b/>
          <w:bCs/>
        </w:rPr>
      </w:pPr>
      <w:r w:rsidRPr="00F01960">
        <w:rPr>
          <w:rFonts w:ascii="Calibri" w:hAnsi="Calibri" w:cs="Calibri"/>
          <w:b/>
          <w:bCs/>
        </w:rPr>
        <w:lastRenderedPageBreak/>
        <w:t>14:30</w:t>
      </w:r>
      <w:r w:rsidR="007973F4">
        <w:rPr>
          <w:rFonts w:ascii="Calibri" w:hAnsi="Calibri" w:cs="Calibri"/>
          <w:b/>
          <w:bCs/>
        </w:rPr>
        <w:t>-</w:t>
      </w:r>
      <w:r w:rsidRPr="00F01960">
        <w:rPr>
          <w:rFonts w:ascii="Calibri" w:hAnsi="Calibri" w:cs="Calibri"/>
          <w:b/>
          <w:bCs/>
        </w:rPr>
        <w:t xml:space="preserve">15:00 </w:t>
      </w:r>
      <w:r w:rsidR="007973F4">
        <w:rPr>
          <w:rFonts w:ascii="Calibri" w:hAnsi="Calibri" w:cs="Calibri"/>
          <w:b/>
          <w:bCs/>
        </w:rPr>
        <w:t xml:space="preserve">- </w:t>
      </w:r>
      <w:r w:rsidRPr="00F01960">
        <w:rPr>
          <w:rFonts w:ascii="Calibri" w:hAnsi="Calibri" w:cs="Calibri"/>
          <w:b/>
          <w:bCs/>
        </w:rPr>
        <w:t>Guided Reading and Handwriting</w:t>
      </w:r>
    </w:p>
    <w:p w14:paraId="6CEBF517" w14:textId="77FBAC3E" w:rsidR="00F01960" w:rsidRPr="00F01960" w:rsidRDefault="00F01960" w:rsidP="00F01960">
      <w:pPr>
        <w:rPr>
          <w:rFonts w:ascii="Calibri" w:hAnsi="Calibri" w:cs="Calibri"/>
        </w:rPr>
      </w:pPr>
      <w:r w:rsidRPr="00F01960">
        <w:rPr>
          <w:rFonts w:ascii="Calibri" w:hAnsi="Calibri" w:cs="Calibri"/>
        </w:rPr>
        <w:t>Each afternoon, children take part in guided reading sessions either in small groups or 1:1 with an adult to build fluency, comprehension, and confidence. Alongside this, they practise their handwriting and weekly spelling patterns.</w:t>
      </w:r>
    </w:p>
    <w:p w14:paraId="332667CC" w14:textId="4F1D18E6" w:rsidR="00F01960" w:rsidRPr="00F01960" w:rsidRDefault="00F01960" w:rsidP="00F01960">
      <w:pPr>
        <w:rPr>
          <w:rFonts w:ascii="Calibri" w:hAnsi="Calibri" w:cs="Calibri"/>
          <w:b/>
          <w:bCs/>
        </w:rPr>
      </w:pPr>
      <w:r w:rsidRPr="00F01960">
        <w:rPr>
          <w:rFonts w:ascii="Calibri" w:hAnsi="Calibri" w:cs="Calibri"/>
          <w:b/>
          <w:bCs/>
        </w:rPr>
        <w:t>15:00</w:t>
      </w:r>
      <w:r w:rsidR="007973F4">
        <w:rPr>
          <w:rFonts w:ascii="Calibri" w:hAnsi="Calibri" w:cs="Calibri"/>
          <w:b/>
          <w:bCs/>
        </w:rPr>
        <w:t>-</w:t>
      </w:r>
      <w:r w:rsidRPr="00F01960">
        <w:rPr>
          <w:rFonts w:ascii="Calibri" w:hAnsi="Calibri" w:cs="Calibri"/>
          <w:b/>
          <w:bCs/>
        </w:rPr>
        <w:t xml:space="preserve">15:10 </w:t>
      </w:r>
      <w:r w:rsidR="007973F4">
        <w:rPr>
          <w:rFonts w:ascii="Calibri" w:hAnsi="Calibri" w:cs="Calibri"/>
          <w:b/>
          <w:bCs/>
        </w:rPr>
        <w:t>-</w:t>
      </w:r>
      <w:r w:rsidRPr="00F01960">
        <w:rPr>
          <w:rFonts w:ascii="Calibri" w:hAnsi="Calibri" w:cs="Calibri"/>
          <w:b/>
          <w:bCs/>
        </w:rPr>
        <w:t xml:space="preserve"> Reflection and Home Time</w:t>
      </w:r>
    </w:p>
    <w:p w14:paraId="6368BB13" w14:textId="43061AEA" w:rsidR="00F01960" w:rsidRPr="00F01960" w:rsidRDefault="00F01960" w:rsidP="00F01960">
      <w:pPr>
        <w:rPr>
          <w:rFonts w:ascii="Calibri" w:hAnsi="Calibri" w:cs="Calibri"/>
        </w:rPr>
      </w:pPr>
      <w:r w:rsidRPr="00F01960">
        <w:rPr>
          <w:rFonts w:ascii="Calibri" w:hAnsi="Calibri" w:cs="Calibri"/>
        </w:rPr>
        <w:t xml:space="preserve">To finish the day, children reflect on their learning either through class discussion or by writing in their reflection books. At 3:10pm, children are dismissed from their classroom. </w:t>
      </w:r>
    </w:p>
    <w:p w14:paraId="43DDAA0F" w14:textId="4EDCABD7" w:rsidR="00F01960" w:rsidRPr="00F01960" w:rsidRDefault="00F01960" w:rsidP="00F01960">
      <w:pPr>
        <w:rPr>
          <w:rFonts w:ascii="Calibri" w:hAnsi="Calibri" w:cs="Calibri"/>
        </w:rPr>
      </w:pPr>
    </w:p>
    <w:p w14:paraId="29D1D957" w14:textId="77777777" w:rsidR="00F01960" w:rsidRPr="00F01960" w:rsidRDefault="00F01960" w:rsidP="00F01960">
      <w:pPr>
        <w:rPr>
          <w:rFonts w:ascii="Calibri" w:hAnsi="Calibri" w:cs="Calibri"/>
        </w:rPr>
      </w:pPr>
      <w:r w:rsidRPr="00F01960">
        <w:rPr>
          <w:rFonts w:ascii="Calibri" w:hAnsi="Calibri" w:cs="Calibri"/>
          <w:b/>
          <w:bCs/>
        </w:rPr>
        <w:t>Additional Information for Parents:</w:t>
      </w:r>
    </w:p>
    <w:p w14:paraId="728BBAEA" w14:textId="77777777" w:rsidR="00F01960" w:rsidRPr="00F01960" w:rsidRDefault="00F01960" w:rsidP="00F01960">
      <w:pPr>
        <w:numPr>
          <w:ilvl w:val="0"/>
          <w:numId w:val="1"/>
        </w:numPr>
        <w:rPr>
          <w:rFonts w:ascii="Calibri" w:hAnsi="Calibri" w:cs="Calibri"/>
        </w:rPr>
      </w:pPr>
      <w:r w:rsidRPr="00F01960">
        <w:rPr>
          <w:rFonts w:ascii="Calibri" w:hAnsi="Calibri" w:cs="Calibri"/>
        </w:rPr>
        <w:t>Assemblies are held on Monday and Thursday mornings, and Tuesday and Wednesday afternoons.</w:t>
      </w:r>
    </w:p>
    <w:p w14:paraId="758E9AD1" w14:textId="77777777" w:rsidR="00F01960" w:rsidRPr="00F01960" w:rsidRDefault="00F01960" w:rsidP="00F01960">
      <w:pPr>
        <w:numPr>
          <w:ilvl w:val="0"/>
          <w:numId w:val="1"/>
        </w:numPr>
        <w:rPr>
          <w:rFonts w:ascii="Calibri" w:hAnsi="Calibri" w:cs="Calibri"/>
        </w:rPr>
      </w:pPr>
      <w:r w:rsidRPr="00F01960">
        <w:rPr>
          <w:rFonts w:ascii="Calibri" w:hAnsi="Calibri" w:cs="Calibri"/>
        </w:rPr>
        <w:t>When there is no morning assembly, this time may be used for extended reading or targeted support.</w:t>
      </w:r>
    </w:p>
    <w:p w14:paraId="7AD62ED8" w14:textId="5B337BEB" w:rsidR="00F01960" w:rsidRPr="00F01960" w:rsidRDefault="00F01960" w:rsidP="00F01960">
      <w:pPr>
        <w:numPr>
          <w:ilvl w:val="0"/>
          <w:numId w:val="1"/>
        </w:numPr>
        <w:rPr>
          <w:rFonts w:ascii="Calibri" w:hAnsi="Calibri" w:cs="Calibri"/>
        </w:rPr>
      </w:pPr>
      <w:r w:rsidRPr="00F01960">
        <w:rPr>
          <w:rFonts w:ascii="Calibri" w:hAnsi="Calibri" w:cs="Calibri"/>
        </w:rPr>
        <w:t>On afternoons with assemblies, the foundation subject session is slightly shortened</w:t>
      </w:r>
      <w:r w:rsidR="004B4045">
        <w:rPr>
          <w:rFonts w:ascii="Calibri" w:hAnsi="Calibri" w:cs="Calibri"/>
        </w:rPr>
        <w:t>.</w:t>
      </w:r>
    </w:p>
    <w:p w14:paraId="3ECEE8D6" w14:textId="77777777" w:rsidR="00114C25" w:rsidRDefault="00114C25"/>
    <w:sectPr w:rsidR="00114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F7BF0"/>
    <w:multiLevelType w:val="multilevel"/>
    <w:tmpl w:val="FA54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60"/>
    <w:rsid w:val="0007582D"/>
    <w:rsid w:val="00097ED5"/>
    <w:rsid w:val="00114C25"/>
    <w:rsid w:val="002F2D66"/>
    <w:rsid w:val="00460882"/>
    <w:rsid w:val="004B4045"/>
    <w:rsid w:val="005623BE"/>
    <w:rsid w:val="007973F4"/>
    <w:rsid w:val="008A1063"/>
    <w:rsid w:val="008D59A2"/>
    <w:rsid w:val="00A12DDF"/>
    <w:rsid w:val="00A24B84"/>
    <w:rsid w:val="00B431A4"/>
    <w:rsid w:val="00B7655A"/>
    <w:rsid w:val="00CD0D54"/>
    <w:rsid w:val="00D152A8"/>
    <w:rsid w:val="00F0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9609"/>
  <w15:chartTrackingRefBased/>
  <w15:docId w15:val="{F974F1E2-1BB5-42EA-9689-7E4D9ED3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960"/>
    <w:rPr>
      <w:rFonts w:eastAsiaTheme="majorEastAsia" w:cstheme="majorBidi"/>
      <w:color w:val="272727" w:themeColor="text1" w:themeTint="D8"/>
    </w:rPr>
  </w:style>
  <w:style w:type="paragraph" w:styleId="Title">
    <w:name w:val="Title"/>
    <w:basedOn w:val="Normal"/>
    <w:next w:val="Normal"/>
    <w:link w:val="TitleChar"/>
    <w:uiPriority w:val="10"/>
    <w:qFormat/>
    <w:rsid w:val="00F0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960"/>
    <w:pPr>
      <w:spacing w:before="160"/>
      <w:jc w:val="center"/>
    </w:pPr>
    <w:rPr>
      <w:i/>
      <w:iCs/>
      <w:color w:val="404040" w:themeColor="text1" w:themeTint="BF"/>
    </w:rPr>
  </w:style>
  <w:style w:type="character" w:customStyle="1" w:styleId="QuoteChar">
    <w:name w:val="Quote Char"/>
    <w:basedOn w:val="DefaultParagraphFont"/>
    <w:link w:val="Quote"/>
    <w:uiPriority w:val="29"/>
    <w:rsid w:val="00F01960"/>
    <w:rPr>
      <w:i/>
      <w:iCs/>
      <w:color w:val="404040" w:themeColor="text1" w:themeTint="BF"/>
    </w:rPr>
  </w:style>
  <w:style w:type="paragraph" w:styleId="ListParagraph">
    <w:name w:val="List Paragraph"/>
    <w:basedOn w:val="Normal"/>
    <w:uiPriority w:val="34"/>
    <w:qFormat/>
    <w:rsid w:val="00F01960"/>
    <w:pPr>
      <w:ind w:left="720"/>
      <w:contextualSpacing/>
    </w:pPr>
  </w:style>
  <w:style w:type="character" w:styleId="IntenseEmphasis">
    <w:name w:val="Intense Emphasis"/>
    <w:basedOn w:val="DefaultParagraphFont"/>
    <w:uiPriority w:val="21"/>
    <w:qFormat/>
    <w:rsid w:val="00F01960"/>
    <w:rPr>
      <w:i/>
      <w:iCs/>
      <w:color w:val="0F4761" w:themeColor="accent1" w:themeShade="BF"/>
    </w:rPr>
  </w:style>
  <w:style w:type="paragraph" w:styleId="IntenseQuote">
    <w:name w:val="Intense Quote"/>
    <w:basedOn w:val="Normal"/>
    <w:next w:val="Normal"/>
    <w:link w:val="IntenseQuoteChar"/>
    <w:uiPriority w:val="30"/>
    <w:qFormat/>
    <w:rsid w:val="00F0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960"/>
    <w:rPr>
      <w:i/>
      <w:iCs/>
      <w:color w:val="0F4761" w:themeColor="accent1" w:themeShade="BF"/>
    </w:rPr>
  </w:style>
  <w:style w:type="character" w:styleId="IntenseReference">
    <w:name w:val="Intense Reference"/>
    <w:basedOn w:val="DefaultParagraphFont"/>
    <w:uiPriority w:val="32"/>
    <w:qFormat/>
    <w:rsid w:val="00F01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01029">
      <w:bodyDiv w:val="1"/>
      <w:marLeft w:val="0"/>
      <w:marRight w:val="0"/>
      <w:marTop w:val="0"/>
      <w:marBottom w:val="0"/>
      <w:divBdr>
        <w:top w:val="none" w:sz="0" w:space="0" w:color="auto"/>
        <w:left w:val="none" w:sz="0" w:space="0" w:color="auto"/>
        <w:bottom w:val="none" w:sz="0" w:space="0" w:color="auto"/>
        <w:right w:val="none" w:sz="0" w:space="0" w:color="auto"/>
      </w:divBdr>
    </w:div>
    <w:div w:id="174761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Darbon</dc:creator>
  <cp:keywords/>
  <dc:description/>
  <cp:lastModifiedBy>Mr Darbon</cp:lastModifiedBy>
  <cp:revision>2</cp:revision>
  <dcterms:created xsi:type="dcterms:W3CDTF">2025-05-15T13:19:00Z</dcterms:created>
  <dcterms:modified xsi:type="dcterms:W3CDTF">2025-05-15T13:19:00Z</dcterms:modified>
</cp:coreProperties>
</file>