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063" w:rsidRDefault="00AE6063" w:rsidP="00DF2B55">
      <w:pPr>
        <w:spacing w:before="1" w:after="0" w:line="120" w:lineRule="exact"/>
        <w:rPr>
          <w:sz w:val="24"/>
          <w:szCs w:val="24"/>
        </w:rPr>
      </w:pPr>
    </w:p>
    <w:p w:rsidR="00900B15" w:rsidRPr="00900B15" w:rsidRDefault="00900B15" w:rsidP="00900B15">
      <w:pPr>
        <w:spacing w:line="240" w:lineRule="auto"/>
        <w:contextualSpacing/>
        <w:jc w:val="both"/>
        <w:rPr>
          <w:color w:val="auto"/>
        </w:rPr>
      </w:pPr>
      <w:r w:rsidRPr="00900B15">
        <w:rPr>
          <w:color w:val="auto"/>
        </w:rPr>
        <w:t>October 2025</w:t>
      </w:r>
    </w:p>
    <w:p w:rsidR="00900B15" w:rsidRPr="00900B15" w:rsidRDefault="00900B15" w:rsidP="00900B15">
      <w:pPr>
        <w:spacing w:line="240" w:lineRule="auto"/>
        <w:contextualSpacing/>
        <w:jc w:val="both"/>
        <w:rPr>
          <w:color w:val="auto"/>
        </w:rPr>
      </w:pPr>
    </w:p>
    <w:p w:rsidR="00900B15" w:rsidRPr="00900B15" w:rsidRDefault="00900B15" w:rsidP="00900B15">
      <w:pPr>
        <w:spacing w:line="240" w:lineRule="auto"/>
        <w:contextualSpacing/>
        <w:rPr>
          <w:color w:val="auto"/>
        </w:rPr>
      </w:pPr>
      <w:r w:rsidRPr="00900B15">
        <w:rPr>
          <w:color w:val="auto"/>
        </w:rPr>
        <w:t xml:space="preserve">Dear Parents and </w:t>
      </w:r>
      <w:proofErr w:type="spellStart"/>
      <w:r w:rsidRPr="00900B15">
        <w:rPr>
          <w:color w:val="auto"/>
        </w:rPr>
        <w:t>Carers</w:t>
      </w:r>
      <w:proofErr w:type="spellEnd"/>
      <w:r w:rsidRPr="00900B15">
        <w:rPr>
          <w:color w:val="auto"/>
        </w:rPr>
        <w:t>,</w:t>
      </w:r>
    </w:p>
    <w:p w:rsidR="00900B15" w:rsidRPr="00900B15" w:rsidRDefault="00900B15" w:rsidP="00900B15">
      <w:pPr>
        <w:keepNext/>
        <w:widowControl/>
        <w:spacing w:after="0" w:line="240" w:lineRule="auto"/>
        <w:contextualSpacing/>
        <w:jc w:val="center"/>
        <w:outlineLvl w:val="1"/>
        <w:rPr>
          <w:rFonts w:eastAsia="Times New Roman" w:cs="Times New Roman"/>
          <w:b/>
          <w:bCs/>
          <w:color w:val="auto"/>
          <w:szCs w:val="24"/>
          <w:lang w:val="en-GB"/>
        </w:rPr>
      </w:pPr>
      <w:r w:rsidRPr="003A57FF">
        <w:rPr>
          <w:noProof/>
          <w:color w:val="auto"/>
          <w:sz w:val="22"/>
          <w:szCs w:val="22"/>
          <w:lang w:val="en-GB" w:eastAsia="en-GB"/>
        </w:rPr>
        <w:drawing>
          <wp:anchor distT="0" distB="0" distL="114300" distR="114300" simplePos="0" relativeHeight="251646976" behindDoc="1" locked="0" layoutInCell="1" allowOverlap="1" wp14:anchorId="17C023C6" wp14:editId="71121B7E">
            <wp:simplePos x="0" y="0"/>
            <wp:positionH relativeFrom="column">
              <wp:posOffset>1089660</wp:posOffset>
            </wp:positionH>
            <wp:positionV relativeFrom="margin">
              <wp:align>bottom</wp:align>
            </wp:positionV>
            <wp:extent cx="5968365" cy="7245985"/>
            <wp:effectExtent l="0" t="0" r="0" b="0"/>
            <wp:wrapNone/>
            <wp:docPr id="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8365" cy="7245985"/>
                    </a:xfrm>
                    <a:prstGeom prst="rect">
                      <a:avLst/>
                    </a:prstGeom>
                    <a:noFill/>
                    <a:extLst/>
                  </pic:spPr>
                </pic:pic>
              </a:graphicData>
            </a:graphic>
          </wp:anchor>
        </w:drawing>
      </w:r>
      <w:r w:rsidRPr="00900B15">
        <w:rPr>
          <w:rFonts w:eastAsia="Times New Roman" w:cs="Times New Roman"/>
          <w:b/>
          <w:bCs/>
          <w:color w:val="auto"/>
          <w:szCs w:val="24"/>
          <w:lang w:val="en-GB"/>
        </w:rPr>
        <w:t xml:space="preserve">Upper Junior 2026 Residential Trip to PGL </w:t>
      </w:r>
      <w:proofErr w:type="spellStart"/>
      <w:r w:rsidRPr="00900B15">
        <w:rPr>
          <w:rFonts w:eastAsia="Times New Roman" w:cs="Times New Roman"/>
          <w:b/>
          <w:bCs/>
          <w:color w:val="auto"/>
          <w:szCs w:val="24"/>
          <w:lang w:val="en-GB"/>
        </w:rPr>
        <w:t>Liddington</w:t>
      </w:r>
      <w:proofErr w:type="spellEnd"/>
      <w:r w:rsidRPr="00900B15">
        <w:rPr>
          <w:rFonts w:eastAsia="Times New Roman" w:cs="Times New Roman"/>
          <w:b/>
          <w:bCs/>
          <w:color w:val="auto"/>
          <w:szCs w:val="24"/>
          <w:lang w:val="en-GB"/>
        </w:rPr>
        <w:t xml:space="preserve"> </w:t>
      </w:r>
    </w:p>
    <w:p w:rsidR="00900B15" w:rsidRPr="00900B15" w:rsidRDefault="00900B15" w:rsidP="00900B15">
      <w:pPr>
        <w:spacing w:line="240" w:lineRule="auto"/>
        <w:contextualSpacing/>
        <w:rPr>
          <w:color w:val="auto"/>
        </w:rPr>
      </w:pPr>
      <w:r w:rsidRPr="00900B15">
        <w:rPr>
          <w:color w:val="auto"/>
        </w:rPr>
        <w:t xml:space="preserve">I am pleased to inform you that this year’s school residential visit for Upper Juniors will be a </w:t>
      </w:r>
      <w:proofErr w:type="gramStart"/>
      <w:r w:rsidRPr="00900B15">
        <w:rPr>
          <w:color w:val="auto"/>
        </w:rPr>
        <w:t>four day</w:t>
      </w:r>
      <w:proofErr w:type="gramEnd"/>
      <w:r w:rsidRPr="00900B15">
        <w:rPr>
          <w:color w:val="auto"/>
        </w:rPr>
        <w:t xml:space="preserve"> /three night visit to PGL </w:t>
      </w:r>
      <w:proofErr w:type="spellStart"/>
      <w:r w:rsidRPr="00900B15">
        <w:rPr>
          <w:color w:val="auto"/>
        </w:rPr>
        <w:t>Liddington</w:t>
      </w:r>
      <w:proofErr w:type="spellEnd"/>
      <w:r w:rsidRPr="00900B15">
        <w:rPr>
          <w:color w:val="auto"/>
        </w:rPr>
        <w:t xml:space="preserve">. We are sorry that it has taken time to get this information to </w:t>
      </w:r>
      <w:proofErr w:type="gramStart"/>
      <w:r w:rsidRPr="00900B15">
        <w:rPr>
          <w:color w:val="auto"/>
        </w:rPr>
        <w:t>you,</w:t>
      </w:r>
      <w:proofErr w:type="gramEnd"/>
      <w:r w:rsidRPr="00900B15">
        <w:rPr>
          <w:color w:val="auto"/>
        </w:rPr>
        <w:t xml:space="preserve"> however we have been working hard to keep costs as low as possible and ensure that all children have a different experience to other residential trips that they may have been on in the past. </w:t>
      </w:r>
    </w:p>
    <w:p w:rsidR="00900B15" w:rsidRPr="00900B15" w:rsidRDefault="00900B15" w:rsidP="00900B15">
      <w:pPr>
        <w:spacing w:line="240" w:lineRule="auto"/>
        <w:contextualSpacing/>
        <w:rPr>
          <w:color w:val="auto"/>
        </w:rPr>
      </w:pPr>
      <w:r w:rsidRPr="00900B15">
        <w:rPr>
          <w:color w:val="auto"/>
        </w:rPr>
        <w:t xml:space="preserve"> </w:t>
      </w:r>
      <w:r w:rsidRPr="00900B15">
        <w:rPr>
          <w:color w:val="auto"/>
        </w:rPr>
        <w:tab/>
        <w:t xml:space="preserve">The trip will leave school on </w:t>
      </w:r>
      <w:r w:rsidRPr="00900B15">
        <w:rPr>
          <w:b/>
          <w:color w:val="auto"/>
        </w:rPr>
        <w:t xml:space="preserve">Friday </w:t>
      </w:r>
      <w:proofErr w:type="gramStart"/>
      <w:r w:rsidRPr="00900B15">
        <w:rPr>
          <w:b/>
          <w:color w:val="auto"/>
        </w:rPr>
        <w:t>19</w:t>
      </w:r>
      <w:r w:rsidRPr="00900B15">
        <w:rPr>
          <w:b/>
          <w:color w:val="auto"/>
          <w:vertAlign w:val="superscript"/>
        </w:rPr>
        <w:t>th</w:t>
      </w:r>
      <w:proofErr w:type="gramEnd"/>
      <w:r w:rsidRPr="00900B15">
        <w:rPr>
          <w:b/>
          <w:color w:val="auto"/>
        </w:rPr>
        <w:t xml:space="preserve"> June</w:t>
      </w:r>
      <w:r w:rsidR="00082CA7">
        <w:rPr>
          <w:b/>
          <w:color w:val="auto"/>
        </w:rPr>
        <w:t xml:space="preserve"> </w:t>
      </w:r>
      <w:r w:rsidR="00082CA7" w:rsidRPr="00082CA7">
        <w:rPr>
          <w:color w:val="auto"/>
        </w:rPr>
        <w:t>at approximately 9.30</w:t>
      </w:r>
      <w:r w:rsidRPr="00900B15">
        <w:rPr>
          <w:b/>
          <w:color w:val="auto"/>
        </w:rPr>
        <w:t xml:space="preserve"> </w:t>
      </w:r>
      <w:r w:rsidRPr="00900B15">
        <w:rPr>
          <w:color w:val="auto"/>
        </w:rPr>
        <w:t xml:space="preserve">and return on </w:t>
      </w:r>
      <w:r w:rsidRPr="00900B15">
        <w:rPr>
          <w:b/>
          <w:color w:val="auto"/>
        </w:rPr>
        <w:t>Monday 22</w:t>
      </w:r>
      <w:r w:rsidRPr="00900B15">
        <w:rPr>
          <w:b/>
          <w:color w:val="auto"/>
          <w:vertAlign w:val="superscript"/>
        </w:rPr>
        <w:t>nd</w:t>
      </w:r>
      <w:r w:rsidRPr="00900B15">
        <w:rPr>
          <w:b/>
          <w:color w:val="auto"/>
        </w:rPr>
        <w:t xml:space="preserve"> June 2026</w:t>
      </w:r>
      <w:r w:rsidR="00082CA7">
        <w:rPr>
          <w:color w:val="auto"/>
        </w:rPr>
        <w:t xml:space="preserve">, late afternoon. </w:t>
      </w:r>
    </w:p>
    <w:p w:rsidR="00900B15" w:rsidRPr="00900B15" w:rsidRDefault="00900B15" w:rsidP="00900B15">
      <w:pPr>
        <w:spacing w:line="240" w:lineRule="auto"/>
        <w:contextualSpacing/>
        <w:rPr>
          <w:color w:val="auto"/>
        </w:rPr>
      </w:pPr>
      <w:r w:rsidRPr="00900B15">
        <w:rPr>
          <w:color w:val="auto"/>
        </w:rPr>
        <w:t xml:space="preserve">PGL </w:t>
      </w:r>
      <w:proofErr w:type="spellStart"/>
      <w:r w:rsidRPr="00900B15">
        <w:rPr>
          <w:color w:val="auto"/>
        </w:rPr>
        <w:t>Liddington</w:t>
      </w:r>
      <w:proofErr w:type="spellEnd"/>
      <w:r w:rsidRPr="00900B15">
        <w:rPr>
          <w:color w:val="auto"/>
        </w:rPr>
        <w:t xml:space="preserve"> is an outdoor education center near </w:t>
      </w:r>
      <w:proofErr w:type="spellStart"/>
      <w:r w:rsidRPr="00900B15">
        <w:rPr>
          <w:color w:val="auto"/>
        </w:rPr>
        <w:t>Swindon</w:t>
      </w:r>
      <w:proofErr w:type="spellEnd"/>
      <w:r w:rsidRPr="00900B15">
        <w:rPr>
          <w:color w:val="auto"/>
        </w:rPr>
        <w:t>. They have an extensive range of onsite activities and hold the “Learning Outside of the Classroom” (</w:t>
      </w:r>
      <w:proofErr w:type="spellStart"/>
      <w:r w:rsidRPr="00900B15">
        <w:rPr>
          <w:color w:val="auto"/>
        </w:rPr>
        <w:t>LOtC</w:t>
      </w:r>
      <w:proofErr w:type="spellEnd"/>
      <w:r w:rsidRPr="00900B15">
        <w:rPr>
          <w:color w:val="auto"/>
        </w:rPr>
        <w:t xml:space="preserve">) </w:t>
      </w:r>
      <w:proofErr w:type="spellStart"/>
      <w:r w:rsidRPr="00900B15">
        <w:rPr>
          <w:color w:val="auto"/>
        </w:rPr>
        <w:t>kitemark</w:t>
      </w:r>
      <w:proofErr w:type="spellEnd"/>
      <w:r w:rsidRPr="00900B15">
        <w:rPr>
          <w:color w:val="auto"/>
        </w:rPr>
        <w:t xml:space="preserve">. As always, all instructors are fully qualified and teachers from the school will accompany the party.  It will be a very activity based visit with a huge variety of challenges and experiences throughout each day and evening. </w:t>
      </w:r>
    </w:p>
    <w:p w:rsidR="00900B15" w:rsidRPr="00900B15" w:rsidRDefault="00900B15" w:rsidP="00900B15">
      <w:pPr>
        <w:spacing w:line="240" w:lineRule="auto"/>
        <w:contextualSpacing/>
        <w:rPr>
          <w:color w:val="auto"/>
        </w:rPr>
      </w:pPr>
      <w:r w:rsidRPr="00900B15">
        <w:rPr>
          <w:color w:val="auto"/>
        </w:rPr>
        <w:tab/>
        <w:t xml:space="preserve">If you would like to know more about this trip, Mrs Morrissey </w:t>
      </w:r>
      <w:r w:rsidR="00082CA7">
        <w:rPr>
          <w:color w:val="auto"/>
        </w:rPr>
        <w:t xml:space="preserve">and I </w:t>
      </w:r>
      <w:r w:rsidRPr="00900B15">
        <w:rPr>
          <w:color w:val="auto"/>
        </w:rPr>
        <w:t xml:space="preserve">will do a short presentation to parents at 8.40 on Thursday </w:t>
      </w:r>
      <w:proofErr w:type="gramStart"/>
      <w:r w:rsidRPr="00900B15">
        <w:rPr>
          <w:color w:val="auto"/>
        </w:rPr>
        <w:t>23</w:t>
      </w:r>
      <w:r w:rsidRPr="00900B15">
        <w:rPr>
          <w:color w:val="auto"/>
          <w:vertAlign w:val="superscript"/>
        </w:rPr>
        <w:t>rd</w:t>
      </w:r>
      <w:proofErr w:type="gramEnd"/>
      <w:r w:rsidRPr="00900B15">
        <w:rPr>
          <w:color w:val="auto"/>
        </w:rPr>
        <w:t xml:space="preserve"> October.  </w:t>
      </w:r>
    </w:p>
    <w:p w:rsidR="00900B15" w:rsidRPr="00900B15" w:rsidRDefault="00900B15" w:rsidP="00900B15">
      <w:pPr>
        <w:spacing w:line="240" w:lineRule="auto"/>
        <w:ind w:firstLine="360"/>
        <w:contextualSpacing/>
        <w:rPr>
          <w:color w:val="auto"/>
        </w:rPr>
      </w:pPr>
      <w:r w:rsidRPr="00900B15">
        <w:rPr>
          <w:color w:val="auto"/>
        </w:rPr>
        <w:t xml:space="preserve">A provisional booking </w:t>
      </w:r>
      <w:proofErr w:type="gramStart"/>
      <w:r w:rsidRPr="00900B15">
        <w:rPr>
          <w:color w:val="auto"/>
        </w:rPr>
        <w:t>has been made</w:t>
      </w:r>
      <w:proofErr w:type="gramEnd"/>
      <w:r w:rsidRPr="00900B15">
        <w:rPr>
          <w:color w:val="auto"/>
        </w:rPr>
        <w:t xml:space="preserve"> for 45 children.  Final costs will be</w:t>
      </w:r>
      <w:r w:rsidR="00082CA7">
        <w:rPr>
          <w:color w:val="auto"/>
        </w:rPr>
        <w:t xml:space="preserve"> approximately</w:t>
      </w:r>
      <w:r w:rsidRPr="00900B15">
        <w:rPr>
          <w:color w:val="auto"/>
        </w:rPr>
        <w:t xml:space="preserve"> </w:t>
      </w:r>
      <w:r w:rsidRPr="00900B15">
        <w:rPr>
          <w:b/>
          <w:color w:val="auto"/>
        </w:rPr>
        <w:t>£</w:t>
      </w:r>
      <w:proofErr w:type="gramStart"/>
      <w:r w:rsidRPr="00900B15">
        <w:rPr>
          <w:b/>
          <w:color w:val="auto"/>
        </w:rPr>
        <w:t xml:space="preserve">270 </w:t>
      </w:r>
      <w:r w:rsidRPr="00900B15">
        <w:rPr>
          <w:color w:val="auto"/>
        </w:rPr>
        <w:t>which</w:t>
      </w:r>
      <w:proofErr w:type="gramEnd"/>
      <w:r w:rsidRPr="00900B15">
        <w:rPr>
          <w:color w:val="auto"/>
        </w:rPr>
        <w:t xml:space="preserve"> will include all transport, accommodation, meals, insurance and full activities</w:t>
      </w:r>
      <w:r w:rsidRPr="00900B15">
        <w:rPr>
          <w:b/>
          <w:color w:val="auto"/>
        </w:rPr>
        <w:t xml:space="preserve">. Please note, the final amount may rise slightly if not all 45 places are taken. </w:t>
      </w:r>
      <w:r w:rsidR="00082CA7" w:rsidRPr="00082CA7">
        <w:rPr>
          <w:color w:val="auto"/>
        </w:rPr>
        <w:t xml:space="preserve">If more than 45 children wish to go, priority </w:t>
      </w:r>
      <w:proofErr w:type="gramStart"/>
      <w:r w:rsidR="00082CA7" w:rsidRPr="00082CA7">
        <w:rPr>
          <w:color w:val="auto"/>
        </w:rPr>
        <w:t>will be given</w:t>
      </w:r>
      <w:proofErr w:type="gramEnd"/>
      <w:r w:rsidR="00082CA7" w:rsidRPr="00082CA7">
        <w:rPr>
          <w:color w:val="auto"/>
        </w:rPr>
        <w:t xml:space="preserve"> to the Year 6 children</w:t>
      </w:r>
      <w:r w:rsidR="000566D4">
        <w:rPr>
          <w:color w:val="auto"/>
        </w:rPr>
        <w:t>, and Year 5 names will be pulled out of a hat</w:t>
      </w:r>
      <w:bookmarkStart w:id="0" w:name="_GoBack"/>
      <w:bookmarkEnd w:id="0"/>
      <w:r w:rsidR="00082CA7" w:rsidRPr="00082CA7">
        <w:rPr>
          <w:color w:val="auto"/>
        </w:rPr>
        <w:t>.</w:t>
      </w:r>
      <w:r w:rsidR="00082CA7">
        <w:rPr>
          <w:color w:val="auto"/>
        </w:rPr>
        <w:t xml:space="preserve"> </w:t>
      </w:r>
      <w:r w:rsidRPr="00900B15">
        <w:rPr>
          <w:color w:val="auto"/>
        </w:rPr>
        <w:t xml:space="preserve">After the initial deposit of </w:t>
      </w:r>
      <w:r w:rsidRPr="00900B15">
        <w:rPr>
          <w:b/>
          <w:color w:val="auto"/>
        </w:rPr>
        <w:t xml:space="preserve">£50 by </w:t>
      </w:r>
      <w:proofErr w:type="gramStart"/>
      <w:r w:rsidRPr="00900B15">
        <w:rPr>
          <w:b/>
          <w:color w:val="auto"/>
        </w:rPr>
        <w:t>24</w:t>
      </w:r>
      <w:r w:rsidRPr="00900B15">
        <w:rPr>
          <w:b/>
          <w:color w:val="auto"/>
          <w:vertAlign w:val="superscript"/>
        </w:rPr>
        <w:t>th</w:t>
      </w:r>
      <w:proofErr w:type="gramEnd"/>
      <w:r w:rsidRPr="00900B15">
        <w:rPr>
          <w:b/>
          <w:color w:val="auto"/>
        </w:rPr>
        <w:t xml:space="preserve"> November</w:t>
      </w:r>
      <w:r w:rsidRPr="00900B15">
        <w:rPr>
          <w:color w:val="auto"/>
        </w:rPr>
        <w:t>, there will be further stage payments of:</w:t>
      </w:r>
      <w:r w:rsidRPr="00900B15">
        <w:rPr>
          <w:noProof/>
          <w:color w:val="auto"/>
          <w:sz w:val="22"/>
          <w:szCs w:val="22"/>
          <w:lang w:val="en-GB" w:eastAsia="en-GB"/>
        </w:rPr>
        <w:t xml:space="preserve"> </w:t>
      </w:r>
    </w:p>
    <w:p w:rsidR="00900B15" w:rsidRPr="00900B15" w:rsidRDefault="00900B15" w:rsidP="00900B15">
      <w:pPr>
        <w:pStyle w:val="ListParagraph"/>
        <w:widowControl w:val="0"/>
        <w:numPr>
          <w:ilvl w:val="0"/>
          <w:numId w:val="2"/>
        </w:numPr>
        <w:spacing w:after="200" w:line="240" w:lineRule="auto"/>
        <w:rPr>
          <w:color w:val="auto"/>
        </w:rPr>
      </w:pPr>
      <w:r w:rsidRPr="00900B15">
        <w:rPr>
          <w:color w:val="auto"/>
        </w:rPr>
        <w:t>£50.00 due on 1</w:t>
      </w:r>
      <w:r w:rsidRPr="00900B15">
        <w:rPr>
          <w:color w:val="auto"/>
          <w:vertAlign w:val="superscript"/>
        </w:rPr>
        <w:t>st</w:t>
      </w:r>
      <w:r w:rsidRPr="00900B15">
        <w:rPr>
          <w:color w:val="auto"/>
        </w:rPr>
        <w:t xml:space="preserve"> February</w:t>
      </w:r>
    </w:p>
    <w:p w:rsidR="00900B15" w:rsidRPr="00900B15" w:rsidRDefault="00900B15" w:rsidP="00900B15">
      <w:pPr>
        <w:pStyle w:val="ListParagraph"/>
        <w:widowControl w:val="0"/>
        <w:numPr>
          <w:ilvl w:val="0"/>
          <w:numId w:val="2"/>
        </w:numPr>
        <w:spacing w:after="200" w:line="240" w:lineRule="auto"/>
        <w:rPr>
          <w:color w:val="auto"/>
        </w:rPr>
      </w:pPr>
      <w:r w:rsidRPr="00900B15">
        <w:rPr>
          <w:color w:val="auto"/>
        </w:rPr>
        <w:t>£50.00  due on 1</w:t>
      </w:r>
      <w:r w:rsidRPr="00900B15">
        <w:rPr>
          <w:color w:val="auto"/>
          <w:vertAlign w:val="superscript"/>
        </w:rPr>
        <w:t>st</w:t>
      </w:r>
      <w:r w:rsidRPr="00900B15">
        <w:rPr>
          <w:color w:val="auto"/>
        </w:rPr>
        <w:t xml:space="preserve"> March</w:t>
      </w:r>
    </w:p>
    <w:p w:rsidR="00900B15" w:rsidRPr="00900B15" w:rsidRDefault="00900B15" w:rsidP="00900B15">
      <w:pPr>
        <w:pStyle w:val="ListParagraph"/>
        <w:widowControl w:val="0"/>
        <w:numPr>
          <w:ilvl w:val="0"/>
          <w:numId w:val="2"/>
        </w:numPr>
        <w:spacing w:after="200" w:line="240" w:lineRule="auto"/>
        <w:rPr>
          <w:color w:val="auto"/>
        </w:rPr>
      </w:pPr>
      <w:r w:rsidRPr="00900B15">
        <w:rPr>
          <w:color w:val="auto"/>
        </w:rPr>
        <w:t>£50.00  due on 1</w:t>
      </w:r>
      <w:r w:rsidRPr="00900B15">
        <w:rPr>
          <w:color w:val="auto"/>
          <w:vertAlign w:val="superscript"/>
        </w:rPr>
        <w:t>st</w:t>
      </w:r>
      <w:r w:rsidRPr="00900B15">
        <w:rPr>
          <w:color w:val="auto"/>
        </w:rPr>
        <w:t xml:space="preserve"> April</w:t>
      </w:r>
    </w:p>
    <w:p w:rsidR="00900B15" w:rsidRPr="00900B15" w:rsidRDefault="00900B15" w:rsidP="00900B15">
      <w:pPr>
        <w:pStyle w:val="ListParagraph"/>
        <w:widowControl w:val="0"/>
        <w:numPr>
          <w:ilvl w:val="0"/>
          <w:numId w:val="2"/>
        </w:numPr>
        <w:spacing w:after="200" w:line="240" w:lineRule="auto"/>
        <w:rPr>
          <w:color w:val="auto"/>
        </w:rPr>
      </w:pPr>
      <w:r w:rsidRPr="00900B15">
        <w:rPr>
          <w:color w:val="auto"/>
        </w:rPr>
        <w:t>£70.00  due on 1</w:t>
      </w:r>
      <w:r w:rsidRPr="00900B15">
        <w:rPr>
          <w:color w:val="auto"/>
          <w:vertAlign w:val="superscript"/>
        </w:rPr>
        <w:t>st</w:t>
      </w:r>
      <w:r w:rsidRPr="00900B15">
        <w:rPr>
          <w:color w:val="auto"/>
        </w:rPr>
        <w:t xml:space="preserve"> May (which will be adjusted if more or less than minimum numbers attend)</w:t>
      </w:r>
    </w:p>
    <w:p w:rsidR="00900B15" w:rsidRPr="00900B15" w:rsidRDefault="00900B15" w:rsidP="00900B15">
      <w:pPr>
        <w:spacing w:line="240" w:lineRule="auto"/>
        <w:ind w:firstLine="360"/>
        <w:contextualSpacing/>
        <w:rPr>
          <w:color w:val="auto"/>
        </w:rPr>
      </w:pPr>
      <w:r w:rsidRPr="00900B15">
        <w:rPr>
          <w:color w:val="auto"/>
        </w:rPr>
        <w:t xml:space="preserve">The payments </w:t>
      </w:r>
      <w:proofErr w:type="gramStart"/>
      <w:r w:rsidRPr="00900B15">
        <w:rPr>
          <w:color w:val="auto"/>
        </w:rPr>
        <w:t>can be paid</w:t>
      </w:r>
      <w:proofErr w:type="gramEnd"/>
      <w:r w:rsidRPr="00900B15">
        <w:rPr>
          <w:color w:val="auto"/>
        </w:rPr>
        <w:t xml:space="preserve"> through the online system. If you would like another copy of your log in </w:t>
      </w:r>
      <w:proofErr w:type="gramStart"/>
      <w:r w:rsidRPr="00900B15">
        <w:rPr>
          <w:color w:val="auto"/>
        </w:rPr>
        <w:t>details</w:t>
      </w:r>
      <w:proofErr w:type="gramEnd"/>
      <w:r w:rsidRPr="00900B15">
        <w:rPr>
          <w:color w:val="auto"/>
        </w:rPr>
        <w:t xml:space="preserve"> please contact the school office.  </w:t>
      </w:r>
      <w:r w:rsidRPr="00900B15">
        <w:rPr>
          <w:b/>
          <w:color w:val="auto"/>
        </w:rPr>
        <w:t xml:space="preserve">After the initial deposit, </w:t>
      </w:r>
      <w:r w:rsidRPr="00900B15">
        <w:rPr>
          <w:color w:val="auto"/>
        </w:rPr>
        <w:t xml:space="preserve">and once your place is confirmed, you may prefer to pay the remaining cost in one lump </w:t>
      </w:r>
      <w:proofErr w:type="gramStart"/>
      <w:r w:rsidRPr="00900B15">
        <w:rPr>
          <w:color w:val="auto"/>
        </w:rPr>
        <w:t>sum which</w:t>
      </w:r>
      <w:proofErr w:type="gramEnd"/>
      <w:r w:rsidRPr="00900B15">
        <w:rPr>
          <w:color w:val="auto"/>
        </w:rPr>
        <w:t xml:space="preserve"> is also acceptable.</w:t>
      </w:r>
    </w:p>
    <w:p w:rsidR="00900B15" w:rsidRPr="00900B15" w:rsidRDefault="00900B15" w:rsidP="00900B15">
      <w:pPr>
        <w:spacing w:line="240" w:lineRule="auto"/>
        <w:ind w:firstLine="360"/>
        <w:contextualSpacing/>
        <w:rPr>
          <w:color w:val="auto"/>
        </w:rPr>
      </w:pPr>
      <w:r w:rsidRPr="00900B15">
        <w:rPr>
          <w:color w:val="auto"/>
        </w:rPr>
        <w:t xml:space="preserve">I would like to thank the staff who will be accompanying the children, who have agreed to give up their weekend for this to be possible at such a reasonable amount. As a school, we know how much the children will benefit from the experience.  If you would like your child to participate in the residential, please return the reply slip and pay the deposit of </w:t>
      </w:r>
      <w:r w:rsidRPr="00900B15">
        <w:rPr>
          <w:b/>
          <w:bCs/>
          <w:color w:val="auto"/>
        </w:rPr>
        <w:t xml:space="preserve">£50.00 </w:t>
      </w:r>
      <w:r w:rsidRPr="00900B15">
        <w:rPr>
          <w:bCs/>
          <w:color w:val="auto"/>
        </w:rPr>
        <w:t>no</w:t>
      </w:r>
      <w:r w:rsidRPr="00900B15">
        <w:rPr>
          <w:b/>
          <w:bCs/>
          <w:color w:val="auto"/>
        </w:rPr>
        <w:t xml:space="preserve"> </w:t>
      </w:r>
      <w:r w:rsidRPr="00900B15">
        <w:rPr>
          <w:color w:val="auto"/>
        </w:rPr>
        <w:t xml:space="preserve">later than </w:t>
      </w:r>
      <w:r w:rsidRPr="00900B15">
        <w:rPr>
          <w:b/>
          <w:bCs/>
          <w:color w:val="auto"/>
        </w:rPr>
        <w:t xml:space="preserve">Friday </w:t>
      </w:r>
      <w:proofErr w:type="gramStart"/>
      <w:r w:rsidRPr="00900B15">
        <w:rPr>
          <w:b/>
          <w:bCs/>
          <w:color w:val="auto"/>
        </w:rPr>
        <w:t>24</w:t>
      </w:r>
      <w:r w:rsidRPr="00900B15">
        <w:rPr>
          <w:b/>
          <w:bCs/>
          <w:color w:val="auto"/>
          <w:vertAlign w:val="superscript"/>
        </w:rPr>
        <w:t>th</w:t>
      </w:r>
      <w:proofErr w:type="gramEnd"/>
      <w:r w:rsidRPr="00900B15">
        <w:rPr>
          <w:b/>
          <w:bCs/>
          <w:color w:val="auto"/>
        </w:rPr>
        <w:t xml:space="preserve"> November</w:t>
      </w:r>
      <w:r w:rsidRPr="00900B15">
        <w:rPr>
          <w:color w:val="auto"/>
        </w:rPr>
        <w:t xml:space="preserve">.  Please note once the deposit </w:t>
      </w:r>
      <w:proofErr w:type="gramStart"/>
      <w:r w:rsidRPr="00900B15">
        <w:rPr>
          <w:color w:val="auto"/>
        </w:rPr>
        <w:t>is passed</w:t>
      </w:r>
      <w:proofErr w:type="gramEnd"/>
      <w:r w:rsidRPr="00900B15">
        <w:rPr>
          <w:color w:val="auto"/>
        </w:rPr>
        <w:t xml:space="preserve"> to the provider it is non-refundable.  Please come and speak to us if you are experiencing extreme financial hardship.  </w:t>
      </w:r>
    </w:p>
    <w:p w:rsidR="00900B15" w:rsidRPr="00900B15" w:rsidRDefault="00900B15" w:rsidP="00900B15">
      <w:pPr>
        <w:spacing w:line="240" w:lineRule="auto"/>
        <w:ind w:firstLine="360"/>
        <w:contextualSpacing/>
        <w:rPr>
          <w:b/>
          <w:bCs/>
          <w:color w:val="auto"/>
        </w:rPr>
      </w:pPr>
      <w:r w:rsidRPr="00900B15">
        <w:rPr>
          <w:color w:val="auto"/>
        </w:rPr>
        <w:t xml:space="preserve">We are all looking forward to another successful and enjoyable residential.  If you would like any further information before completing your application, please do not hesitate to contact us.   </w:t>
      </w:r>
    </w:p>
    <w:p w:rsidR="00900B15" w:rsidRPr="00900B15" w:rsidRDefault="00900B15" w:rsidP="00900B15">
      <w:pPr>
        <w:spacing w:line="240" w:lineRule="auto"/>
        <w:contextualSpacing/>
        <w:rPr>
          <w:color w:val="auto"/>
        </w:rPr>
      </w:pPr>
    </w:p>
    <w:p w:rsidR="00900B15" w:rsidRPr="00900B15" w:rsidRDefault="00900B15" w:rsidP="00900B15">
      <w:pPr>
        <w:spacing w:line="240" w:lineRule="auto"/>
        <w:contextualSpacing/>
        <w:rPr>
          <w:color w:val="auto"/>
        </w:rPr>
      </w:pPr>
      <w:r w:rsidRPr="00900B15">
        <w:rPr>
          <w:color w:val="auto"/>
        </w:rPr>
        <w:t xml:space="preserve">Yours sincerely, </w:t>
      </w:r>
    </w:p>
    <w:p w:rsidR="00900B15" w:rsidRPr="00900B15" w:rsidRDefault="00900B15" w:rsidP="00900B15">
      <w:pPr>
        <w:spacing w:line="240" w:lineRule="auto"/>
        <w:contextualSpacing/>
        <w:rPr>
          <w:color w:val="auto"/>
        </w:rPr>
      </w:pPr>
    </w:p>
    <w:p w:rsidR="00900B15" w:rsidRPr="00900B15" w:rsidRDefault="00900B15" w:rsidP="00900B15">
      <w:pPr>
        <w:spacing w:line="240" w:lineRule="auto"/>
        <w:contextualSpacing/>
        <w:rPr>
          <w:color w:val="auto"/>
        </w:rPr>
      </w:pPr>
      <w:r w:rsidRPr="00900B15">
        <w:rPr>
          <w:color w:val="auto"/>
        </w:rPr>
        <w:t>Mr Gresswell</w:t>
      </w:r>
      <w:r w:rsidRPr="00900B15">
        <w:rPr>
          <w:color w:val="auto"/>
        </w:rPr>
        <w:tab/>
      </w:r>
      <w:r w:rsidRPr="00900B15">
        <w:rPr>
          <w:color w:val="auto"/>
        </w:rPr>
        <w:tab/>
      </w:r>
      <w:r w:rsidRPr="00900B15">
        <w:rPr>
          <w:color w:val="auto"/>
        </w:rPr>
        <w:tab/>
      </w:r>
      <w:r w:rsidRPr="00900B15">
        <w:rPr>
          <w:color w:val="auto"/>
        </w:rPr>
        <w:tab/>
      </w:r>
      <w:r w:rsidRPr="00900B15">
        <w:rPr>
          <w:color w:val="auto"/>
        </w:rPr>
        <w:tab/>
      </w:r>
      <w:r w:rsidRPr="00900B15">
        <w:rPr>
          <w:color w:val="auto"/>
        </w:rPr>
        <w:tab/>
      </w:r>
      <w:r w:rsidRPr="00900B15">
        <w:rPr>
          <w:color w:val="auto"/>
        </w:rPr>
        <w:tab/>
      </w:r>
      <w:r w:rsidRPr="00900B15">
        <w:rPr>
          <w:color w:val="auto"/>
        </w:rPr>
        <w:tab/>
        <w:t xml:space="preserve">Mrs Morrissey </w:t>
      </w:r>
    </w:p>
    <w:p w:rsidR="00900B15" w:rsidRPr="00900B15" w:rsidRDefault="00900B15" w:rsidP="00900B15">
      <w:pPr>
        <w:spacing w:line="240" w:lineRule="auto"/>
        <w:contextualSpacing/>
        <w:rPr>
          <w:color w:val="auto"/>
        </w:rPr>
      </w:pPr>
      <w:r w:rsidRPr="00900B15">
        <w:rPr>
          <w:color w:val="auto"/>
        </w:rPr>
        <w:t xml:space="preserve">Deputy </w:t>
      </w:r>
      <w:proofErr w:type="spellStart"/>
      <w:r w:rsidRPr="00900B15">
        <w:rPr>
          <w:color w:val="auto"/>
        </w:rPr>
        <w:t>Headteacher</w:t>
      </w:r>
      <w:proofErr w:type="spellEnd"/>
      <w:r w:rsidRPr="00900B15">
        <w:rPr>
          <w:color w:val="auto"/>
        </w:rPr>
        <w:t xml:space="preserve"> and Educational Visits Leader</w:t>
      </w:r>
      <w:r w:rsidRPr="00900B15">
        <w:rPr>
          <w:color w:val="auto"/>
        </w:rPr>
        <w:tab/>
      </w:r>
      <w:r w:rsidRPr="00900B15">
        <w:rPr>
          <w:color w:val="auto"/>
        </w:rPr>
        <w:tab/>
        <w:t xml:space="preserve">Assistant </w:t>
      </w:r>
      <w:proofErr w:type="spellStart"/>
      <w:r w:rsidRPr="00900B15">
        <w:rPr>
          <w:color w:val="auto"/>
        </w:rPr>
        <w:t>Headteacher</w:t>
      </w:r>
      <w:proofErr w:type="spellEnd"/>
      <w:r w:rsidRPr="00900B15">
        <w:rPr>
          <w:color w:val="auto"/>
        </w:rPr>
        <w:t xml:space="preserve"> and KS2 Leader</w:t>
      </w:r>
    </w:p>
    <w:p w:rsidR="00900B15" w:rsidRPr="00900B15" w:rsidRDefault="00900B15" w:rsidP="00900B15">
      <w:pPr>
        <w:widowControl/>
        <w:spacing w:after="0" w:line="240" w:lineRule="auto"/>
        <w:rPr>
          <w:rFonts w:eastAsia="Times New Roman" w:cs="Times New Roman"/>
          <w:color w:val="auto"/>
          <w:lang w:val="en-GB"/>
        </w:rPr>
      </w:pPr>
    </w:p>
    <w:p w:rsidR="00900B15" w:rsidRPr="00900B15" w:rsidRDefault="00900B15" w:rsidP="00900B15">
      <w:pPr>
        <w:widowControl/>
        <w:spacing w:after="0" w:line="240" w:lineRule="auto"/>
        <w:jc w:val="center"/>
        <w:rPr>
          <w:rFonts w:eastAsia="Times New Roman" w:cs="Times New Roman"/>
          <w:b/>
          <w:bCs/>
          <w:color w:val="auto"/>
          <w:sz w:val="32"/>
          <w:szCs w:val="24"/>
          <w:lang w:val="en-GB"/>
        </w:rPr>
      </w:pPr>
    </w:p>
    <w:p w:rsidR="00900B15" w:rsidRPr="00900B15" w:rsidRDefault="00900B15" w:rsidP="00900B15">
      <w:pPr>
        <w:widowControl/>
        <w:spacing w:after="0" w:line="240" w:lineRule="auto"/>
        <w:jc w:val="center"/>
        <w:rPr>
          <w:rFonts w:eastAsia="Times New Roman" w:cs="Times New Roman"/>
          <w:b/>
          <w:bCs/>
          <w:color w:val="auto"/>
          <w:sz w:val="32"/>
          <w:szCs w:val="24"/>
          <w:lang w:val="en-GB"/>
        </w:rPr>
      </w:pPr>
      <w:r w:rsidRPr="00900B15">
        <w:rPr>
          <w:rFonts w:eastAsia="Times New Roman" w:cs="Times New Roman"/>
          <w:b/>
          <w:bCs/>
          <w:color w:val="auto"/>
          <w:sz w:val="32"/>
          <w:szCs w:val="24"/>
          <w:lang w:val="en-GB"/>
        </w:rPr>
        <w:t xml:space="preserve">PGL </w:t>
      </w:r>
      <w:proofErr w:type="spellStart"/>
      <w:r w:rsidRPr="00900B15">
        <w:rPr>
          <w:rFonts w:eastAsia="Times New Roman" w:cs="Times New Roman"/>
          <w:b/>
          <w:bCs/>
          <w:color w:val="auto"/>
          <w:sz w:val="32"/>
          <w:szCs w:val="24"/>
          <w:lang w:val="en-GB"/>
        </w:rPr>
        <w:t>Liddington</w:t>
      </w:r>
      <w:proofErr w:type="spellEnd"/>
    </w:p>
    <w:p w:rsidR="00900B15" w:rsidRPr="00900B15" w:rsidRDefault="00900B15" w:rsidP="00900B15">
      <w:pPr>
        <w:widowControl/>
        <w:spacing w:after="0" w:line="240" w:lineRule="auto"/>
        <w:jc w:val="center"/>
        <w:rPr>
          <w:rFonts w:eastAsia="Times New Roman" w:cs="Times New Roman"/>
          <w:b/>
          <w:bCs/>
          <w:color w:val="auto"/>
          <w:sz w:val="32"/>
          <w:szCs w:val="24"/>
          <w:lang w:val="en-GB"/>
        </w:rPr>
      </w:pPr>
      <w:r w:rsidRPr="00900B15">
        <w:rPr>
          <w:rFonts w:eastAsia="Times New Roman" w:cs="Times New Roman"/>
          <w:b/>
          <w:bCs/>
          <w:color w:val="auto"/>
          <w:sz w:val="32"/>
          <w:szCs w:val="24"/>
          <w:lang w:val="en-GB"/>
        </w:rPr>
        <w:t>Upper Junior Residential Trip – 2026</w:t>
      </w:r>
    </w:p>
    <w:p w:rsidR="00900B15" w:rsidRPr="00900B15" w:rsidRDefault="00900B15" w:rsidP="00900B15">
      <w:pPr>
        <w:widowControl/>
        <w:spacing w:after="0" w:line="240" w:lineRule="auto"/>
        <w:rPr>
          <w:rFonts w:eastAsia="Times New Roman" w:cs="Times New Roman"/>
          <w:b/>
          <w:bCs/>
          <w:color w:val="auto"/>
          <w:sz w:val="28"/>
          <w:szCs w:val="24"/>
          <w:lang w:val="en-GB"/>
        </w:rPr>
      </w:pPr>
    </w:p>
    <w:p w:rsidR="00900B15" w:rsidRPr="00900B15" w:rsidRDefault="00900B15" w:rsidP="00900B15">
      <w:pPr>
        <w:widowControl/>
        <w:spacing w:after="0" w:line="240" w:lineRule="auto"/>
        <w:rPr>
          <w:rFonts w:eastAsia="Times New Roman" w:cs="Times New Roman"/>
          <w:color w:val="auto"/>
          <w:sz w:val="28"/>
          <w:szCs w:val="24"/>
          <w:lang w:val="en-GB"/>
        </w:rPr>
      </w:pPr>
      <w:r w:rsidRPr="00900B15">
        <w:rPr>
          <w:rFonts w:eastAsia="Times New Roman" w:cs="Times New Roman"/>
          <w:b/>
          <w:bCs/>
          <w:color w:val="auto"/>
          <w:sz w:val="28"/>
          <w:szCs w:val="24"/>
          <w:lang w:val="en-GB"/>
        </w:rPr>
        <w:t>Child’s Name</w:t>
      </w:r>
      <w:proofErr w:type="gramStart"/>
      <w:r w:rsidRPr="00900B15">
        <w:rPr>
          <w:rFonts w:eastAsia="Times New Roman" w:cs="Times New Roman"/>
          <w:color w:val="auto"/>
          <w:sz w:val="28"/>
          <w:szCs w:val="24"/>
          <w:lang w:val="en-GB"/>
        </w:rPr>
        <w:t>:_</w:t>
      </w:r>
      <w:proofErr w:type="gramEnd"/>
      <w:r w:rsidRPr="00900B15">
        <w:rPr>
          <w:rFonts w:eastAsia="Times New Roman" w:cs="Times New Roman"/>
          <w:color w:val="auto"/>
          <w:sz w:val="28"/>
          <w:szCs w:val="24"/>
          <w:lang w:val="en-GB"/>
        </w:rPr>
        <w:t xml:space="preserve">______________________________________                  </w:t>
      </w:r>
    </w:p>
    <w:p w:rsidR="00900B15" w:rsidRPr="00900B15" w:rsidRDefault="00900B15" w:rsidP="00900B15">
      <w:pPr>
        <w:widowControl/>
        <w:spacing w:after="0" w:line="240" w:lineRule="auto"/>
        <w:rPr>
          <w:rFonts w:eastAsia="Times New Roman" w:cs="Times New Roman"/>
          <w:color w:val="auto"/>
          <w:sz w:val="28"/>
          <w:szCs w:val="24"/>
          <w:lang w:val="en-GB"/>
        </w:rPr>
      </w:pPr>
    </w:p>
    <w:p w:rsidR="00900B15" w:rsidRPr="00900B15" w:rsidRDefault="00900B15" w:rsidP="00900B15">
      <w:pPr>
        <w:widowControl/>
        <w:spacing w:after="0" w:line="240" w:lineRule="auto"/>
        <w:rPr>
          <w:rFonts w:eastAsia="Times New Roman" w:cs="Times New Roman"/>
          <w:color w:val="auto"/>
          <w:sz w:val="28"/>
          <w:szCs w:val="24"/>
          <w:lang w:val="en-GB"/>
        </w:rPr>
      </w:pPr>
      <w:r w:rsidRPr="00900B15">
        <w:rPr>
          <w:rFonts w:eastAsia="Times New Roman" w:cs="Times New Roman"/>
          <w:b/>
          <w:bCs/>
          <w:color w:val="auto"/>
          <w:sz w:val="28"/>
          <w:szCs w:val="24"/>
          <w:lang w:val="en-GB"/>
        </w:rPr>
        <w:t>Class</w:t>
      </w:r>
      <w:r w:rsidRPr="00900B15">
        <w:rPr>
          <w:rFonts w:eastAsia="Times New Roman" w:cs="Times New Roman"/>
          <w:color w:val="auto"/>
          <w:sz w:val="28"/>
          <w:szCs w:val="24"/>
          <w:lang w:val="en-GB"/>
        </w:rPr>
        <w:t>: ____________________________________________</w:t>
      </w:r>
    </w:p>
    <w:p w:rsidR="00900B15" w:rsidRPr="00900B15" w:rsidRDefault="00900B15" w:rsidP="00900B15">
      <w:pPr>
        <w:rPr>
          <w:color w:val="auto"/>
          <w:sz w:val="28"/>
        </w:rPr>
      </w:pPr>
    </w:p>
    <w:p w:rsidR="00900B15" w:rsidRPr="00900B15" w:rsidRDefault="00900B15" w:rsidP="00900B15">
      <w:pPr>
        <w:rPr>
          <w:color w:val="auto"/>
          <w:sz w:val="28"/>
        </w:rPr>
      </w:pPr>
      <w:r w:rsidRPr="00900B15">
        <w:rPr>
          <w:color w:val="auto"/>
          <w:sz w:val="28"/>
        </w:rPr>
        <w:t xml:space="preserve">I would like my child to participate in the Upper Junior residential trip to PGL </w:t>
      </w:r>
      <w:proofErr w:type="spellStart"/>
      <w:r w:rsidRPr="00900B15">
        <w:rPr>
          <w:color w:val="auto"/>
          <w:sz w:val="28"/>
        </w:rPr>
        <w:t>Liddington</w:t>
      </w:r>
      <w:proofErr w:type="spellEnd"/>
      <w:r w:rsidRPr="00900B15">
        <w:rPr>
          <w:color w:val="auto"/>
          <w:sz w:val="28"/>
        </w:rPr>
        <w:t xml:space="preserve"> in June 2026.   I enclose a non-refundable holding deposit of £50.00.</w:t>
      </w:r>
    </w:p>
    <w:p w:rsidR="00900B15" w:rsidRPr="00900B15" w:rsidRDefault="00900B15" w:rsidP="00900B15">
      <w:pPr>
        <w:rPr>
          <w:color w:val="auto"/>
          <w:sz w:val="28"/>
        </w:rPr>
      </w:pPr>
      <w:r w:rsidRPr="00900B15">
        <w:rPr>
          <w:color w:val="auto"/>
          <w:sz w:val="28"/>
        </w:rPr>
        <w:t>I understand that</w:t>
      </w:r>
      <w:r>
        <w:rPr>
          <w:color w:val="auto"/>
          <w:sz w:val="28"/>
        </w:rPr>
        <w:t xml:space="preserve"> further stage payments </w:t>
      </w:r>
      <w:r w:rsidRPr="00900B15">
        <w:rPr>
          <w:color w:val="auto"/>
          <w:sz w:val="28"/>
        </w:rPr>
        <w:t>will be due in accordance with the payment schedule</w:t>
      </w:r>
      <w:r>
        <w:rPr>
          <w:color w:val="auto"/>
          <w:sz w:val="28"/>
        </w:rPr>
        <w:t>.</w:t>
      </w:r>
    </w:p>
    <w:p w:rsidR="00900B15" w:rsidRPr="00900B15" w:rsidRDefault="00900B15" w:rsidP="00900B15">
      <w:pPr>
        <w:rPr>
          <w:color w:val="auto"/>
          <w:sz w:val="28"/>
        </w:rPr>
      </w:pPr>
    </w:p>
    <w:p w:rsidR="00900B15" w:rsidRPr="00900B15" w:rsidRDefault="00900B15" w:rsidP="00900B15">
      <w:pPr>
        <w:rPr>
          <w:color w:val="auto"/>
          <w:sz w:val="28"/>
        </w:rPr>
      </w:pPr>
      <w:r w:rsidRPr="00900B15">
        <w:rPr>
          <w:color w:val="auto"/>
          <w:sz w:val="28"/>
        </w:rPr>
        <w:t>Signed_________________________ parent/</w:t>
      </w:r>
      <w:proofErr w:type="spellStart"/>
      <w:r w:rsidRPr="00900B15">
        <w:rPr>
          <w:color w:val="auto"/>
          <w:sz w:val="28"/>
        </w:rPr>
        <w:t>carer</w:t>
      </w:r>
      <w:proofErr w:type="spellEnd"/>
    </w:p>
    <w:p w:rsidR="00900B15" w:rsidRPr="00900B15" w:rsidRDefault="00900B15" w:rsidP="00900B15">
      <w:pPr>
        <w:rPr>
          <w:color w:val="auto"/>
          <w:sz w:val="28"/>
        </w:rPr>
      </w:pPr>
    </w:p>
    <w:p w:rsidR="00900B15" w:rsidRPr="00900B15" w:rsidRDefault="00900B15" w:rsidP="00900B15">
      <w:pPr>
        <w:rPr>
          <w:color w:val="auto"/>
          <w:sz w:val="28"/>
        </w:rPr>
      </w:pPr>
    </w:p>
    <w:p w:rsidR="00900B15" w:rsidRPr="00900B15" w:rsidRDefault="00900B15" w:rsidP="00900B15">
      <w:pPr>
        <w:rPr>
          <w:color w:val="auto"/>
          <w:sz w:val="28"/>
        </w:rPr>
      </w:pPr>
      <w:r w:rsidRPr="00900B15">
        <w:rPr>
          <w:color w:val="auto"/>
          <w:sz w:val="28"/>
        </w:rPr>
        <w:t>Date_________________</w:t>
      </w:r>
    </w:p>
    <w:p w:rsidR="008D1463" w:rsidRDefault="008D1463" w:rsidP="00900B15">
      <w:pPr>
        <w:rPr>
          <w:color w:val="auto"/>
          <w:sz w:val="22"/>
          <w:szCs w:val="22"/>
        </w:rPr>
      </w:pPr>
    </w:p>
    <w:p w:rsidR="00196C18" w:rsidRPr="003A57FF" w:rsidRDefault="00CD1706" w:rsidP="00CD1706">
      <w:pPr>
        <w:tabs>
          <w:tab w:val="left" w:pos="3192"/>
          <w:tab w:val="right" w:pos="9760"/>
        </w:tabs>
        <w:rPr>
          <w:color w:val="auto"/>
          <w:sz w:val="22"/>
          <w:szCs w:val="22"/>
        </w:rPr>
      </w:pPr>
      <w:r>
        <w:rPr>
          <w:color w:val="auto"/>
          <w:sz w:val="22"/>
          <w:szCs w:val="22"/>
        </w:rPr>
        <w:tab/>
      </w:r>
      <w:r>
        <w:rPr>
          <w:color w:val="auto"/>
          <w:sz w:val="22"/>
          <w:szCs w:val="22"/>
        </w:rPr>
        <w:tab/>
      </w:r>
      <w:r w:rsidR="00500639" w:rsidRPr="003A57FF">
        <w:rPr>
          <w:noProof/>
          <w:color w:val="auto"/>
          <w:sz w:val="22"/>
          <w:szCs w:val="22"/>
          <w:lang w:val="en-GB" w:eastAsia="en-GB"/>
        </w:rPr>
        <w:drawing>
          <wp:anchor distT="0" distB="0" distL="114300" distR="114300" simplePos="0" relativeHeight="251656704" behindDoc="1" locked="0" layoutInCell="1" allowOverlap="1">
            <wp:simplePos x="0" y="0"/>
            <wp:positionH relativeFrom="column">
              <wp:posOffset>1016000</wp:posOffset>
            </wp:positionH>
            <wp:positionV relativeFrom="page">
              <wp:posOffset>2381250</wp:posOffset>
            </wp:positionV>
            <wp:extent cx="5968365" cy="7245985"/>
            <wp:effectExtent l="0" t="0" r="0" b="0"/>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8365" cy="724598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3D6185">
        <w:rPr>
          <w:color w:val="auto"/>
          <w:sz w:val="22"/>
          <w:szCs w:val="22"/>
        </w:rPr>
        <w:t xml:space="preserve">     </w:t>
      </w:r>
    </w:p>
    <w:p w:rsidR="008F09D0" w:rsidRPr="008D1463" w:rsidRDefault="003A57FF" w:rsidP="008D1463">
      <w:pPr>
        <w:rPr>
          <w:color w:val="auto"/>
          <w:sz w:val="22"/>
          <w:szCs w:val="22"/>
        </w:rPr>
      </w:pPr>
      <w:r>
        <w:rPr>
          <w:sz w:val="22"/>
          <w:szCs w:val="22"/>
        </w:rPr>
        <w:tab/>
      </w:r>
    </w:p>
    <w:sectPr w:rsidR="008F09D0" w:rsidRPr="008D1463" w:rsidSect="00900B15">
      <w:headerReference w:type="default" r:id="rId12"/>
      <w:footerReference w:type="default" r:id="rId13"/>
      <w:type w:val="continuous"/>
      <w:pgSz w:w="11920" w:h="16840"/>
      <w:pgMar w:top="1440" w:right="721" w:bottom="1440" w:left="567" w:header="720" w:footer="720" w:gutter="0"/>
      <w:cols w:space="24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658" w:rsidRDefault="00820658" w:rsidP="00AC683D">
      <w:pPr>
        <w:spacing w:after="0" w:line="240" w:lineRule="auto"/>
      </w:pPr>
      <w:r>
        <w:separator/>
      </w:r>
    </w:p>
  </w:endnote>
  <w:endnote w:type="continuationSeparator" w:id="0">
    <w:p w:rsidR="00820658" w:rsidRDefault="00820658" w:rsidP="00AC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ill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E23" w:rsidRDefault="00442E23" w:rsidP="00900B15">
    <w:pPr>
      <w:pStyle w:val="Footer"/>
      <w:ind w:right="-425"/>
    </w:pPr>
  </w:p>
  <w:p w:rsidR="003A57FF" w:rsidRPr="003A57FF" w:rsidRDefault="00900B15" w:rsidP="003A57FF">
    <w:pPr>
      <w:spacing w:after="0" w:line="240" w:lineRule="auto"/>
      <w:ind w:right="-70"/>
      <w:jc w:val="center"/>
      <w:rPr>
        <w:rFonts w:eastAsia="Gill Sans"/>
        <w:b/>
        <w:sz w:val="36"/>
        <w:szCs w:val="36"/>
      </w:rPr>
    </w:pPr>
    <w:r w:rsidRPr="003A57FF">
      <w:rPr>
        <w:rFonts w:eastAsia="Goudy Old Style" w:cs="Goudy Old Style"/>
        <w:b/>
        <w:noProof/>
        <w:color w:val="1F497D" w:themeColor="text2"/>
        <w:sz w:val="28"/>
        <w:szCs w:val="28"/>
        <w:lang w:val="en-GB" w:eastAsia="en-GB"/>
      </w:rPr>
      <w:drawing>
        <wp:anchor distT="0" distB="0" distL="114300" distR="114300" simplePos="0" relativeHeight="251652096" behindDoc="0" locked="0" layoutInCell="1" allowOverlap="1" wp14:anchorId="6050DC61" wp14:editId="024039C1">
          <wp:simplePos x="0" y="0"/>
          <wp:positionH relativeFrom="margin">
            <wp:posOffset>580390</wp:posOffset>
          </wp:positionH>
          <wp:positionV relativeFrom="paragraph">
            <wp:posOffset>168910</wp:posOffset>
          </wp:positionV>
          <wp:extent cx="772160" cy="709846"/>
          <wp:effectExtent l="0" t="0" r="889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2160" cy="709846"/>
                  </a:xfrm>
                  <a:prstGeom prst="rect">
                    <a:avLst/>
                  </a:prstGeom>
                </pic:spPr>
              </pic:pic>
            </a:graphicData>
          </a:graphic>
          <wp14:sizeRelH relativeFrom="page">
            <wp14:pctWidth>0</wp14:pctWidth>
          </wp14:sizeRelH>
          <wp14:sizeRelV relativeFrom="page">
            <wp14:pctHeight>0</wp14:pctHeight>
          </wp14:sizeRelV>
        </wp:anchor>
      </w:drawing>
    </w:r>
    <w:r w:rsidRPr="00803AA2">
      <w:rPr>
        <w:noProof/>
        <w:lang w:val="en-GB" w:eastAsia="en-GB"/>
      </w:rPr>
      <w:drawing>
        <wp:anchor distT="0" distB="0" distL="114300" distR="114300" simplePos="0" relativeHeight="251664384" behindDoc="0" locked="0" layoutInCell="1" allowOverlap="1" wp14:anchorId="1EF0F3AF" wp14:editId="6820E57B">
          <wp:simplePos x="0" y="0"/>
          <wp:positionH relativeFrom="margin">
            <wp:posOffset>-121920</wp:posOffset>
          </wp:positionH>
          <wp:positionV relativeFrom="paragraph">
            <wp:posOffset>188595</wp:posOffset>
          </wp:positionV>
          <wp:extent cx="653415" cy="645018"/>
          <wp:effectExtent l="0" t="0" r="0"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53415" cy="645018"/>
                  </a:xfrm>
                  <a:prstGeom prst="rect">
                    <a:avLst/>
                  </a:prstGeom>
                </pic:spPr>
              </pic:pic>
            </a:graphicData>
          </a:graphic>
          <wp14:sizeRelH relativeFrom="page">
            <wp14:pctWidth>0</wp14:pctWidth>
          </wp14:sizeRelH>
          <wp14:sizeRelV relativeFrom="page">
            <wp14:pctHeight>0</wp14:pctHeight>
          </wp14:sizeRelV>
        </wp:anchor>
      </w:drawing>
    </w:r>
    <w:r w:rsidRPr="003A57FF">
      <w:rPr>
        <w:noProof/>
        <w:lang w:val="en-GB" w:eastAsia="en-GB"/>
      </w:rPr>
      <w:drawing>
        <wp:anchor distT="0" distB="0" distL="114300" distR="114300" simplePos="0" relativeHeight="251658240" behindDoc="0" locked="0" layoutInCell="1" allowOverlap="1" wp14:anchorId="0E0EEE48" wp14:editId="743CA52C">
          <wp:simplePos x="0" y="0"/>
          <wp:positionH relativeFrom="margin">
            <wp:align>right</wp:align>
          </wp:positionH>
          <wp:positionV relativeFrom="paragraph">
            <wp:posOffset>179705</wp:posOffset>
          </wp:positionV>
          <wp:extent cx="666173" cy="671819"/>
          <wp:effectExtent l="0" t="0" r="63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66173" cy="671819"/>
                  </a:xfrm>
                  <a:prstGeom prst="rect">
                    <a:avLst/>
                  </a:prstGeom>
                </pic:spPr>
              </pic:pic>
            </a:graphicData>
          </a:graphic>
          <wp14:sizeRelH relativeFrom="page">
            <wp14:pctWidth>0</wp14:pctWidth>
          </wp14:sizeRelH>
          <wp14:sizeRelV relativeFrom="page">
            <wp14:pctHeight>0</wp14:pctHeight>
          </wp14:sizeRelV>
        </wp:anchor>
      </w:drawing>
    </w:r>
    <w:r w:rsidR="00E574D8" w:rsidRPr="003A57FF">
      <w:rPr>
        <w:rFonts w:eastAsia="Gill Sans"/>
        <w:b/>
        <w:noProof/>
        <w:sz w:val="40"/>
        <w:szCs w:val="40"/>
        <w:lang w:val="en-GB" w:eastAsia="en-GB"/>
      </w:rPr>
      <mc:AlternateContent>
        <mc:Choice Requires="wps">
          <w:drawing>
            <wp:anchor distT="45720" distB="45720" distL="114300" distR="114300" simplePos="0" relativeHeight="251660288" behindDoc="0" locked="0" layoutInCell="1" allowOverlap="1" wp14:editId="71A60AED">
              <wp:simplePos x="0" y="0"/>
              <wp:positionH relativeFrom="column">
                <wp:posOffset>1190625</wp:posOffset>
              </wp:positionH>
              <wp:positionV relativeFrom="paragraph">
                <wp:posOffset>305435</wp:posOffset>
              </wp:positionV>
              <wp:extent cx="4086225" cy="588010"/>
              <wp:effectExtent l="0" t="0" r="9525" b="25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588010"/>
                      </a:xfrm>
                      <a:prstGeom prst="rect">
                        <a:avLst/>
                      </a:prstGeom>
                      <a:solidFill>
                        <a:srgbClr val="FFFFFF"/>
                      </a:solidFill>
                      <a:ln w="9525">
                        <a:noFill/>
                        <a:miter lim="800000"/>
                        <a:headEnd/>
                        <a:tailEnd/>
                      </a:ln>
                    </wps:spPr>
                    <wps:txbx>
                      <w:txbxContent>
                        <w:p w:rsidR="003A57FF" w:rsidRPr="00524F9A" w:rsidRDefault="00524F9A">
                          <w:pPr>
                            <w:rPr>
                              <w:b/>
                              <w:sz w:val="36"/>
                              <w:szCs w:val="36"/>
                            </w:rPr>
                          </w:pPr>
                          <w:r w:rsidRPr="00524F9A">
                            <w:rPr>
                              <w:b/>
                              <w:sz w:val="36"/>
                              <w:szCs w:val="36"/>
                            </w:rPr>
                            <w:t xml:space="preserve">Motivated   </w:t>
                          </w:r>
                          <w:r>
                            <w:rPr>
                              <w:b/>
                              <w:sz w:val="36"/>
                              <w:szCs w:val="36"/>
                            </w:rPr>
                            <w:t xml:space="preserve"> </w:t>
                          </w:r>
                          <w:r w:rsidRPr="00524F9A">
                            <w:rPr>
                              <w:b/>
                              <w:sz w:val="36"/>
                              <w:szCs w:val="36"/>
                            </w:rPr>
                            <w:t xml:space="preserve"> Proud   </w:t>
                          </w:r>
                          <w:r>
                            <w:rPr>
                              <w:b/>
                              <w:sz w:val="36"/>
                              <w:szCs w:val="36"/>
                            </w:rPr>
                            <w:t xml:space="preserve"> </w:t>
                          </w:r>
                          <w:r w:rsidRPr="00524F9A">
                            <w:rPr>
                              <w:b/>
                              <w:sz w:val="36"/>
                              <w:szCs w:val="36"/>
                            </w:rPr>
                            <w:t xml:space="preserve"> Inclusive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93.75pt;margin-top:24.05pt;width:321.75pt;height:46.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" stroked="f">
              <v:textbox>
                <w:txbxContent>
                  <w:p w14:paraId="019A51D6" w14:textId="77777777" w:rsidR="003A57FF" w:rsidRPr="00524F9A" w:rsidRDefault="00524F9A">
                    <w:pPr>
                      <w:rPr>
                        <w:b/>
                        <w:sz w:val="36"/>
                        <w:szCs w:val="36"/>
                      </w:rPr>
                    </w:pPr>
                    <w:r w:rsidRPr="00524F9A">
                      <w:rPr>
                        <w:b/>
                        <w:sz w:val="36"/>
                        <w:szCs w:val="36"/>
                      </w:rPr>
                      <w:t xml:space="preserve">Motivated   </w:t>
                    </w:r>
                    <w:r>
                      <w:rPr>
                        <w:b/>
                        <w:sz w:val="36"/>
                        <w:szCs w:val="36"/>
                      </w:rPr>
                      <w:t xml:space="preserve"> </w:t>
                    </w:r>
                    <w:r w:rsidRPr="00524F9A">
                      <w:rPr>
                        <w:b/>
                        <w:sz w:val="36"/>
                        <w:szCs w:val="36"/>
                      </w:rPr>
                      <w:t xml:space="preserve"> Proud   </w:t>
                    </w:r>
                    <w:r>
                      <w:rPr>
                        <w:b/>
                        <w:sz w:val="36"/>
                        <w:szCs w:val="36"/>
                      </w:rPr>
                      <w:t xml:space="preserve"> </w:t>
                    </w:r>
                    <w:r w:rsidRPr="00524F9A">
                      <w:rPr>
                        <w:b/>
                        <w:sz w:val="36"/>
                        <w:szCs w:val="36"/>
                      </w:rPr>
                      <w:t xml:space="preserve"> Inclusive</w:t>
                    </w:r>
                  </w:p>
                </w:txbxContent>
              </v:textbox>
              <w10:wrap type="square"/>
            </v:shape>
          </w:pict>
        </mc:Fallback>
      </mc:AlternateContent>
    </w:r>
    <w:r w:rsidR="00E574D8" w:rsidRPr="00524F9A">
      <w:rPr>
        <w:noProof/>
        <w:lang w:val="en-GB" w:eastAsia="en-GB"/>
      </w:rPr>
      <w:drawing>
        <wp:anchor distT="0" distB="0" distL="114300" distR="114300" simplePos="0" relativeHeight="251662336" behindDoc="0" locked="0" layoutInCell="1" allowOverlap="1" wp14:anchorId="7A9E4CBF" wp14:editId="5CA778CD">
          <wp:simplePos x="0" y="0"/>
          <wp:positionH relativeFrom="margin">
            <wp:posOffset>5180965</wp:posOffset>
          </wp:positionH>
          <wp:positionV relativeFrom="paragraph">
            <wp:posOffset>163195</wp:posOffset>
          </wp:positionV>
          <wp:extent cx="775335" cy="733985"/>
          <wp:effectExtent l="0" t="0" r="5715" b="952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775335" cy="733985"/>
                  </a:xfrm>
                  <a:prstGeom prst="rect">
                    <a:avLst/>
                  </a:prstGeom>
                </pic:spPr>
              </pic:pic>
            </a:graphicData>
          </a:graphic>
          <wp14:sizeRelH relativeFrom="page">
            <wp14:pctWidth>0</wp14:pctWidth>
          </wp14:sizeRelH>
          <wp14:sizeRelV relativeFrom="page">
            <wp14:pctHeight>0</wp14:pctHeight>
          </wp14:sizeRelV>
        </wp:anchor>
      </w:drawing>
    </w:r>
    <w:r w:rsidR="003A57FF">
      <w:rPr>
        <w:rFonts w:eastAsia="Gill Sans"/>
        <w:b/>
        <w:sz w:val="40"/>
        <w:szCs w:val="40"/>
      </w:rPr>
      <w:t xml:space="preserve">       </w:t>
    </w:r>
  </w:p>
  <w:p w:rsidR="00AC683D" w:rsidRPr="00442E23" w:rsidRDefault="00442E23" w:rsidP="00AC683D">
    <w:pPr>
      <w:spacing w:after="0" w:line="240" w:lineRule="auto"/>
      <w:ind w:left="68" w:right="-20"/>
      <w:jc w:val="center"/>
      <w:rPr>
        <w:rFonts w:ascii="Goudy Old Style" w:eastAsia="Goudy Old Style" w:hAnsi="Goudy Old Style" w:cs="Goudy Old Style"/>
        <w:color w:val="1F497D" w:themeColor="text2"/>
      </w:rPr>
    </w:pPr>
    <w:r w:rsidRPr="00442E23">
      <w:rPr>
        <w:rFonts w:eastAsia="Goudy Old Style" w:cs="Goudy Old Style"/>
        <w:b/>
        <w:color w:val="1F497D" w:themeColor="text2"/>
        <w:sz w:val="28"/>
        <w:szCs w:val="28"/>
      </w:rPr>
      <w:tab/>
    </w:r>
    <w:r w:rsidR="00500639">
      <w:rPr>
        <w:rFonts w:eastAsia="Goudy Old Style" w:cs="Goudy Old Style"/>
        <w:b/>
        <w:color w:val="1F497D" w:themeColor="text2"/>
        <w:sz w:val="28"/>
        <w:szCs w:val="28"/>
      </w:rPr>
      <w:tab/>
    </w:r>
    <w:r w:rsidRPr="00442E23">
      <w:rPr>
        <w:rFonts w:eastAsia="Goudy Old Style" w:cs="Goudy Old Style"/>
        <w:b/>
        <w:color w:val="1F497D" w:themeColor="text2"/>
        <w:sz w:val="28"/>
        <w:szCs w:val="28"/>
      </w:rPr>
      <w:tab/>
    </w:r>
    <w:r w:rsidRPr="00442E23">
      <w:rPr>
        <w:rFonts w:eastAsia="Goudy Old Style" w:cs="Goudy Old Style"/>
        <w:b/>
        <w:color w:val="1F497D" w:themeColor="text2"/>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658" w:rsidRDefault="00820658" w:rsidP="00AC683D">
      <w:pPr>
        <w:spacing w:after="0" w:line="240" w:lineRule="auto"/>
      </w:pPr>
      <w:r>
        <w:separator/>
      </w:r>
    </w:p>
  </w:footnote>
  <w:footnote w:type="continuationSeparator" w:id="0">
    <w:p w:rsidR="00820658" w:rsidRDefault="00820658" w:rsidP="00AC6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83D" w:rsidRPr="00CD1706" w:rsidRDefault="00AC683D" w:rsidP="0002201D">
    <w:pPr>
      <w:tabs>
        <w:tab w:val="left" w:pos="10035"/>
      </w:tabs>
      <w:spacing w:after="0" w:line="240" w:lineRule="auto"/>
      <w:ind w:right="-20"/>
      <w:rPr>
        <w:rFonts w:eastAsia="Gill Sans"/>
        <w:b/>
      </w:rPr>
    </w:pPr>
    <w:r w:rsidRPr="00CD1706">
      <w:rPr>
        <w:b/>
        <w:noProof/>
        <w:lang w:val="en-GB" w:eastAsia="en-GB"/>
      </w:rPr>
      <w:drawing>
        <wp:anchor distT="0" distB="0" distL="114300" distR="114300" simplePos="0" relativeHeight="251653120" behindDoc="0" locked="0" layoutInCell="1" allowOverlap="1" wp14:anchorId="0F1E0EDC" wp14:editId="0F2CC85F">
          <wp:simplePos x="0" y="0"/>
          <wp:positionH relativeFrom="margin">
            <wp:posOffset>5067300</wp:posOffset>
          </wp:positionH>
          <wp:positionV relativeFrom="paragraph">
            <wp:posOffset>-41251</wp:posOffset>
          </wp:positionV>
          <wp:extent cx="1161704" cy="1246157"/>
          <wp:effectExtent l="0" t="0" r="63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1704" cy="12461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706">
      <w:rPr>
        <w:rFonts w:eastAsia="Gill Sans"/>
        <w:b/>
        <w:w w:val="117"/>
      </w:rPr>
      <w:t>Wr</w:t>
    </w:r>
    <w:r w:rsidRPr="00CD1706">
      <w:rPr>
        <w:rFonts w:eastAsia="Gill Sans"/>
        <w:b/>
        <w:spacing w:val="-9"/>
        <w:w w:val="117"/>
      </w:rPr>
      <w:t>a</w:t>
    </w:r>
    <w:r w:rsidRPr="00CD1706">
      <w:rPr>
        <w:rFonts w:eastAsia="Gill Sans"/>
        <w:b/>
        <w:w w:val="117"/>
      </w:rPr>
      <w:t>ysbu</w:t>
    </w:r>
    <w:r w:rsidRPr="00CD1706">
      <w:rPr>
        <w:rFonts w:eastAsia="Gill Sans"/>
        <w:b/>
        <w:spacing w:val="7"/>
        <w:w w:val="117"/>
      </w:rPr>
      <w:t>r</w:t>
    </w:r>
    <w:r w:rsidRPr="00CD1706">
      <w:rPr>
        <w:rFonts w:eastAsia="Gill Sans"/>
        <w:b/>
        <w:w w:val="117"/>
      </w:rPr>
      <w:t>y</w:t>
    </w:r>
    <w:r w:rsidRPr="00CD1706">
      <w:rPr>
        <w:rFonts w:eastAsia="Gill Sans"/>
        <w:b/>
        <w:spacing w:val="-26"/>
        <w:w w:val="117"/>
      </w:rPr>
      <w:t xml:space="preserve"> </w:t>
    </w:r>
    <w:r w:rsidRPr="00CD1706">
      <w:rPr>
        <w:rFonts w:eastAsia="Gill Sans"/>
        <w:b/>
        <w:w w:val="117"/>
      </w:rPr>
      <w:t>Prima</w:t>
    </w:r>
    <w:r w:rsidRPr="00CD1706">
      <w:rPr>
        <w:rFonts w:eastAsia="Gill Sans"/>
        <w:b/>
        <w:spacing w:val="7"/>
        <w:w w:val="117"/>
      </w:rPr>
      <w:t>r</w:t>
    </w:r>
    <w:r w:rsidRPr="00CD1706">
      <w:rPr>
        <w:rFonts w:eastAsia="Gill Sans"/>
        <w:b/>
        <w:w w:val="117"/>
      </w:rPr>
      <w:t>y</w:t>
    </w:r>
    <w:r w:rsidRPr="00CD1706">
      <w:rPr>
        <w:rFonts w:eastAsia="Gill Sans"/>
        <w:b/>
        <w:spacing w:val="18"/>
        <w:w w:val="117"/>
      </w:rPr>
      <w:t xml:space="preserve"> </w:t>
    </w:r>
    <w:r w:rsidRPr="00CD1706">
      <w:rPr>
        <w:rFonts w:eastAsia="Gill Sans"/>
        <w:b/>
        <w:w w:val="131"/>
      </w:rPr>
      <w:t>S</w:t>
    </w:r>
    <w:r w:rsidRPr="00CD1706">
      <w:rPr>
        <w:rFonts w:eastAsia="Gill Sans"/>
        <w:b/>
        <w:w w:val="114"/>
      </w:rPr>
      <w:t>c</w:t>
    </w:r>
    <w:r w:rsidRPr="00CD1706">
      <w:rPr>
        <w:rFonts w:eastAsia="Gill Sans"/>
        <w:b/>
        <w:w w:val="116"/>
      </w:rPr>
      <w:t>h</w:t>
    </w:r>
    <w:r w:rsidRPr="00CD1706">
      <w:rPr>
        <w:rFonts w:eastAsia="Gill Sans"/>
        <w:b/>
        <w:w w:val="107"/>
      </w:rPr>
      <w:t>oo</w:t>
    </w:r>
    <w:r w:rsidRPr="00CD1706">
      <w:rPr>
        <w:rFonts w:eastAsia="Gill Sans"/>
        <w:b/>
        <w:w w:val="123"/>
      </w:rPr>
      <w:t>l</w:t>
    </w:r>
    <w:r w:rsidR="0002201D" w:rsidRPr="00CD1706">
      <w:rPr>
        <w:rFonts w:eastAsia="Gill Sans"/>
        <w:b/>
        <w:w w:val="123"/>
      </w:rPr>
      <w:tab/>
    </w:r>
  </w:p>
  <w:p w:rsidR="004E5000" w:rsidRPr="003A57FF" w:rsidRDefault="00AC683D" w:rsidP="003A57FF">
    <w:pPr>
      <w:tabs>
        <w:tab w:val="right" w:pos="9830"/>
      </w:tabs>
      <w:spacing w:after="0" w:line="240" w:lineRule="auto"/>
      <w:ind w:right="-70"/>
      <w:rPr>
        <w:rFonts w:eastAsia="Gill Sans"/>
        <w:spacing w:val="5"/>
      </w:rPr>
    </w:pPr>
    <w:proofErr w:type="spellStart"/>
    <w:r w:rsidRPr="003A57FF">
      <w:rPr>
        <w:rFonts w:eastAsia="Gill Sans"/>
        <w:spacing w:val="-18"/>
      </w:rPr>
      <w:t>W</w:t>
    </w:r>
    <w:r w:rsidRPr="003A57FF">
      <w:rPr>
        <w:rFonts w:eastAsia="Gill Sans"/>
      </w:rPr>
      <w:t>ell</w:t>
    </w:r>
    <w:r w:rsidRPr="003A57FF">
      <w:rPr>
        <w:rFonts w:eastAsia="Gill Sans"/>
        <w:spacing w:val="-3"/>
      </w:rPr>
      <w:t>e</w:t>
    </w:r>
    <w:r w:rsidRPr="003A57FF">
      <w:rPr>
        <w:rFonts w:eastAsia="Gill Sans"/>
      </w:rPr>
      <w:t>y</w:t>
    </w:r>
    <w:proofErr w:type="spellEnd"/>
    <w:r w:rsidRPr="003A57FF">
      <w:rPr>
        <w:rFonts w:eastAsia="Gill Sans"/>
        <w:spacing w:val="5"/>
      </w:rPr>
      <w:t xml:space="preserve"> </w:t>
    </w:r>
    <w:r w:rsidR="004E5000" w:rsidRPr="003A57FF">
      <w:rPr>
        <w:rFonts w:eastAsia="Gill Sans"/>
      </w:rPr>
      <w:t>Road</w:t>
    </w:r>
    <w:r w:rsidR="003A57FF">
      <w:rPr>
        <w:rFonts w:eastAsia="Gill Sans"/>
      </w:rPr>
      <w:t>,</w:t>
    </w:r>
    <w:r w:rsidR="003A57FF">
      <w:rPr>
        <w:rFonts w:eastAsia="Gill Sans"/>
      </w:rPr>
      <w:tab/>
    </w:r>
  </w:p>
  <w:p w:rsidR="004E5000" w:rsidRPr="003A57FF" w:rsidRDefault="00AC683D" w:rsidP="0074651E">
    <w:pPr>
      <w:spacing w:after="0" w:line="240" w:lineRule="auto"/>
      <w:ind w:right="-70"/>
      <w:rPr>
        <w:rFonts w:eastAsia="Gill Sans"/>
      </w:rPr>
    </w:pPr>
    <w:r w:rsidRPr="003A57FF">
      <w:rPr>
        <w:rFonts w:eastAsia="Gill Sans"/>
      </w:rPr>
      <w:t>Wr</w:t>
    </w:r>
    <w:r w:rsidRPr="003A57FF">
      <w:rPr>
        <w:rFonts w:eastAsia="Gill Sans"/>
        <w:spacing w:val="-8"/>
      </w:rPr>
      <w:t>a</w:t>
    </w:r>
    <w:r w:rsidRPr="003A57FF">
      <w:rPr>
        <w:rFonts w:eastAsia="Gill Sans"/>
      </w:rPr>
      <w:t>ysbu</w:t>
    </w:r>
    <w:r w:rsidRPr="003A57FF">
      <w:rPr>
        <w:rFonts w:eastAsia="Gill Sans"/>
        <w:spacing w:val="6"/>
      </w:rPr>
      <w:t>r</w:t>
    </w:r>
    <w:r w:rsidRPr="003A57FF">
      <w:rPr>
        <w:rFonts w:eastAsia="Gill Sans"/>
        <w:spacing w:val="-16"/>
      </w:rPr>
      <w:t>y</w:t>
    </w:r>
    <w:r w:rsidR="003A57FF">
      <w:rPr>
        <w:rFonts w:eastAsia="Gill Sans"/>
        <w:spacing w:val="-16"/>
      </w:rPr>
      <w:t>,</w:t>
    </w:r>
  </w:p>
  <w:p w:rsidR="004E5000" w:rsidRPr="003A57FF" w:rsidRDefault="00AC683D" w:rsidP="0074651E">
    <w:pPr>
      <w:spacing w:after="0" w:line="240" w:lineRule="auto"/>
      <w:ind w:right="-70"/>
      <w:rPr>
        <w:rFonts w:eastAsia="Gill Sans"/>
      </w:rPr>
    </w:pPr>
    <w:proofErr w:type="spellStart"/>
    <w:r w:rsidRPr="003A57FF">
      <w:rPr>
        <w:rFonts w:eastAsia="Gill Sans"/>
      </w:rPr>
      <w:t>Staines</w:t>
    </w:r>
    <w:proofErr w:type="spellEnd"/>
    <w:r w:rsidR="004E5000" w:rsidRPr="003A57FF">
      <w:rPr>
        <w:rFonts w:eastAsia="Gill Sans"/>
      </w:rPr>
      <w:t xml:space="preserve"> Upon Thames</w:t>
    </w:r>
    <w:r w:rsidR="003A57FF">
      <w:rPr>
        <w:rFonts w:eastAsia="Gill Sans"/>
      </w:rPr>
      <w:t>,</w:t>
    </w:r>
  </w:p>
  <w:p w:rsidR="004E5000" w:rsidRPr="003A57FF" w:rsidRDefault="004E5000" w:rsidP="0074651E">
    <w:pPr>
      <w:spacing w:after="0" w:line="240" w:lineRule="auto"/>
      <w:ind w:right="-70"/>
      <w:rPr>
        <w:rFonts w:eastAsia="Gill Sans"/>
        <w:spacing w:val="-20"/>
      </w:rPr>
    </w:pPr>
    <w:r w:rsidRPr="003A57FF">
      <w:rPr>
        <w:rFonts w:eastAsia="Gill Sans"/>
      </w:rPr>
      <w:t>Midd</w:t>
    </w:r>
    <w:r w:rsidR="003A57FF">
      <w:rPr>
        <w:rFonts w:eastAsia="Gill Sans"/>
      </w:rPr>
      <w:t>lesex,</w:t>
    </w:r>
  </w:p>
  <w:p w:rsidR="00AC683D" w:rsidRPr="003A57FF" w:rsidRDefault="00AC683D" w:rsidP="0074651E">
    <w:pPr>
      <w:spacing w:after="0" w:line="240" w:lineRule="auto"/>
      <w:ind w:right="-70"/>
      <w:rPr>
        <w:rFonts w:eastAsia="Gill Sans"/>
      </w:rPr>
    </w:pPr>
    <w:r w:rsidRPr="003A57FF">
      <w:rPr>
        <w:rFonts w:eastAsia="Gill Sans"/>
      </w:rPr>
      <w:t>TW19</w:t>
    </w:r>
    <w:r w:rsidRPr="003A57FF">
      <w:rPr>
        <w:rFonts w:eastAsia="Gill Sans"/>
        <w:spacing w:val="5"/>
      </w:rPr>
      <w:t xml:space="preserve"> </w:t>
    </w:r>
    <w:r w:rsidRPr="003A57FF">
      <w:rPr>
        <w:rFonts w:eastAsia="Gill Sans"/>
      </w:rPr>
      <w:t>5DJ</w:t>
    </w:r>
    <w:r w:rsidR="003A57FF">
      <w:rPr>
        <w:rFonts w:eastAsia="Gill Sans"/>
      </w:rPr>
      <w:t>.</w:t>
    </w:r>
  </w:p>
  <w:p w:rsidR="00AC683D" w:rsidRPr="003A57FF" w:rsidRDefault="003D6185" w:rsidP="0074651E">
    <w:pPr>
      <w:spacing w:after="0" w:line="240" w:lineRule="auto"/>
      <w:ind w:right="-20"/>
      <w:rPr>
        <w:rFonts w:eastAsia="Gill Sans"/>
      </w:rPr>
    </w:pPr>
    <w:r w:rsidRPr="003A57FF">
      <w:rPr>
        <w:rFonts w:eastAsia="Gill Sans"/>
        <w:noProof/>
        <w:lang w:val="en-GB" w:eastAsia="en-GB"/>
      </w:rPr>
      <mc:AlternateContent>
        <mc:Choice Requires="wps">
          <w:drawing>
            <wp:anchor distT="45720" distB="45720" distL="114300" distR="114300" simplePos="0" relativeHeight="251656192" behindDoc="1" locked="0" layoutInCell="1" allowOverlap="1" wp14:editId="183DAC00">
              <wp:simplePos x="0" y="0"/>
              <wp:positionH relativeFrom="page">
                <wp:posOffset>5257800</wp:posOffset>
              </wp:positionH>
              <wp:positionV relativeFrom="page">
                <wp:posOffset>1600200</wp:posOffset>
              </wp:positionV>
              <wp:extent cx="1628775" cy="3524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52425"/>
                      </a:xfrm>
                      <a:prstGeom prst="rect">
                        <a:avLst/>
                      </a:prstGeom>
                      <a:solidFill>
                        <a:srgbClr val="FFFFFF"/>
                      </a:solidFill>
                      <a:ln w="9525">
                        <a:noFill/>
                        <a:miter lim="800000"/>
                        <a:headEnd/>
                        <a:tailEnd/>
                      </a:ln>
                    </wps:spPr>
                    <wps:txbx>
                      <w:txbxContent>
                        <w:p w:rsidR="003A57FF" w:rsidRPr="003A57FF" w:rsidRDefault="003A57FF" w:rsidP="003A57FF">
                          <w:r w:rsidRPr="003A57FF">
                            <w:t>No Limits to Learning!</w:t>
                          </w:r>
                        </w:p>
                        <w:p w:rsidR="00442E23" w:rsidRPr="00442E23" w:rsidRDefault="00442E23">
                          <w:pPr>
                            <w:rPr>
                              <w:rFonts w:ascii="Gill Sans MT" w:hAnsi="Gill Sans MT"/>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4pt;margin-top:126pt;width:128.25pt;height:27.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" stroked="f">
              <v:textbox>
                <w:txbxContent>
                  <w:p w14:paraId="31F7C1BF" w14:textId="77777777" w:rsidR="003A57FF" w:rsidRPr="003A57FF" w:rsidRDefault="003A57FF" w:rsidP="003A57FF">
                    <w:r w:rsidRPr="003A57FF">
                      <w:t>No Limits to Learning!</w:t>
                    </w:r>
                  </w:p>
                  <w:p w14:paraId="08D07BB4" w14:textId="77777777" w:rsidR="00442E23" w:rsidRPr="00442E23" w:rsidRDefault="00442E23">
                    <w:pPr>
                      <w:rPr>
                        <w:rFonts w:ascii="Gill Sans MT" w:hAnsi="Gill Sans MT"/>
                        <w:color w:val="1F497D" w:themeColor="text2"/>
                      </w:rPr>
                    </w:pPr>
                  </w:p>
                </w:txbxContent>
              </v:textbox>
              <w10:wrap anchorx="page" anchory="page"/>
            </v:shape>
          </w:pict>
        </mc:Fallback>
      </mc:AlternateContent>
    </w:r>
    <w:r w:rsidR="00AC683D" w:rsidRPr="003A57FF">
      <w:rPr>
        <w:rFonts w:eastAsia="Gill Sans"/>
        <w:spacing w:val="-30"/>
      </w:rPr>
      <w:t>T</w:t>
    </w:r>
    <w:r w:rsidR="00AC683D" w:rsidRPr="003A57FF">
      <w:rPr>
        <w:rFonts w:eastAsia="Gill Sans"/>
      </w:rPr>
      <w:t>el:</w:t>
    </w:r>
    <w:r w:rsidR="00AC683D" w:rsidRPr="003A57FF">
      <w:rPr>
        <w:rFonts w:eastAsia="Gill Sans"/>
        <w:spacing w:val="39"/>
      </w:rPr>
      <w:t xml:space="preserve"> </w:t>
    </w:r>
    <w:r w:rsidR="00AC683D" w:rsidRPr="003A57FF">
      <w:rPr>
        <w:rFonts w:eastAsia="Gill Sans"/>
      </w:rPr>
      <w:t>01784</w:t>
    </w:r>
    <w:r w:rsidR="00AC683D" w:rsidRPr="003A57FF">
      <w:rPr>
        <w:rFonts w:eastAsia="Gill Sans"/>
        <w:spacing w:val="6"/>
      </w:rPr>
      <w:t xml:space="preserve"> </w:t>
    </w:r>
    <w:r w:rsidR="00AC683D" w:rsidRPr="003A57FF">
      <w:rPr>
        <w:rFonts w:eastAsia="Gill Sans"/>
      </w:rPr>
      <w:t>482603</w:t>
    </w:r>
  </w:p>
  <w:p w:rsidR="00AC683D" w:rsidRPr="003A57FF" w:rsidRDefault="00AC683D" w:rsidP="0074651E">
    <w:pPr>
      <w:spacing w:after="0" w:line="240" w:lineRule="auto"/>
      <w:ind w:right="-20"/>
      <w:rPr>
        <w:rFonts w:eastAsia="Gill Sans"/>
      </w:rPr>
    </w:pPr>
    <w:r w:rsidRPr="003A57FF">
      <w:rPr>
        <w:rFonts w:eastAsia="Gill Sans"/>
      </w:rPr>
      <w:t>Email:</w:t>
    </w:r>
    <w:r w:rsidRPr="003A57FF">
      <w:rPr>
        <w:rFonts w:eastAsia="Gill Sans"/>
        <w:spacing w:val="-15"/>
      </w:rPr>
      <w:t xml:space="preserve"> </w:t>
    </w:r>
    <w:hyperlink r:id="rId2" w:history="1">
      <w:r w:rsidR="007C509A" w:rsidRPr="003A57FF">
        <w:rPr>
          <w:rStyle w:val="Hyperlink"/>
          <w:rFonts w:eastAsia="Gill Sans"/>
        </w:rPr>
        <w:t>office@wraysburyschool.co.uk</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061E"/>
    <w:multiLevelType w:val="hybridMultilevel"/>
    <w:tmpl w:val="EA402696"/>
    <w:lvl w:ilvl="0" w:tplc="006EF9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9008AD"/>
    <w:multiLevelType w:val="hybridMultilevel"/>
    <w:tmpl w:val="2540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DA4"/>
    <w:rsid w:val="0002201D"/>
    <w:rsid w:val="00041BA4"/>
    <w:rsid w:val="000566D4"/>
    <w:rsid w:val="00082CA7"/>
    <w:rsid w:val="000A138C"/>
    <w:rsid w:val="000A394C"/>
    <w:rsid w:val="000D5246"/>
    <w:rsid w:val="000E5827"/>
    <w:rsid w:val="000F0736"/>
    <w:rsid w:val="00107450"/>
    <w:rsid w:val="001405F1"/>
    <w:rsid w:val="00196C18"/>
    <w:rsid w:val="00246BDA"/>
    <w:rsid w:val="00251DD7"/>
    <w:rsid w:val="00255DA4"/>
    <w:rsid w:val="00387B26"/>
    <w:rsid w:val="003A57FF"/>
    <w:rsid w:val="003C4B0E"/>
    <w:rsid w:val="003D6185"/>
    <w:rsid w:val="003E4B46"/>
    <w:rsid w:val="00442E23"/>
    <w:rsid w:val="0049237E"/>
    <w:rsid w:val="004E5000"/>
    <w:rsid w:val="00500639"/>
    <w:rsid w:val="00524F9A"/>
    <w:rsid w:val="00616A88"/>
    <w:rsid w:val="006827F5"/>
    <w:rsid w:val="0072366F"/>
    <w:rsid w:val="0074651E"/>
    <w:rsid w:val="007A542A"/>
    <w:rsid w:val="007C509A"/>
    <w:rsid w:val="007E5537"/>
    <w:rsid w:val="00816A98"/>
    <w:rsid w:val="008175AC"/>
    <w:rsid w:val="00820658"/>
    <w:rsid w:val="0085585B"/>
    <w:rsid w:val="008D1463"/>
    <w:rsid w:val="008F09D0"/>
    <w:rsid w:val="00900B15"/>
    <w:rsid w:val="009569E5"/>
    <w:rsid w:val="009E4A75"/>
    <w:rsid w:val="00A474FA"/>
    <w:rsid w:val="00A62528"/>
    <w:rsid w:val="00A7045E"/>
    <w:rsid w:val="00AA15B3"/>
    <w:rsid w:val="00AA625A"/>
    <w:rsid w:val="00AC683D"/>
    <w:rsid w:val="00AE6063"/>
    <w:rsid w:val="00B1143F"/>
    <w:rsid w:val="00B13ACC"/>
    <w:rsid w:val="00B31D59"/>
    <w:rsid w:val="00BA1709"/>
    <w:rsid w:val="00BB397F"/>
    <w:rsid w:val="00BE3A36"/>
    <w:rsid w:val="00C620C7"/>
    <w:rsid w:val="00CD1706"/>
    <w:rsid w:val="00CD577B"/>
    <w:rsid w:val="00D953A0"/>
    <w:rsid w:val="00DF2B55"/>
    <w:rsid w:val="00E574D8"/>
    <w:rsid w:val="00FB0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05F837"/>
  <w15:docId w15:val="{D92890D0-C349-435C-80A9-912921E4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Gill Sans"/>
        <w:color w:val="032A94"/>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3D"/>
    <w:rPr>
      <w:rFonts w:ascii="Tahoma" w:hAnsi="Tahoma" w:cs="Tahoma"/>
      <w:sz w:val="16"/>
      <w:szCs w:val="16"/>
    </w:rPr>
  </w:style>
  <w:style w:type="paragraph" w:styleId="Header">
    <w:name w:val="header"/>
    <w:basedOn w:val="Normal"/>
    <w:link w:val="HeaderChar"/>
    <w:uiPriority w:val="99"/>
    <w:unhideWhenUsed/>
    <w:rsid w:val="00AC6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83D"/>
  </w:style>
  <w:style w:type="paragraph" w:styleId="Footer">
    <w:name w:val="footer"/>
    <w:basedOn w:val="Normal"/>
    <w:link w:val="FooterChar"/>
    <w:uiPriority w:val="99"/>
    <w:unhideWhenUsed/>
    <w:rsid w:val="00AC6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83D"/>
  </w:style>
  <w:style w:type="character" w:styleId="Hyperlink">
    <w:name w:val="Hyperlink"/>
    <w:basedOn w:val="DefaultParagraphFont"/>
    <w:uiPriority w:val="99"/>
    <w:unhideWhenUsed/>
    <w:rsid w:val="007C509A"/>
    <w:rPr>
      <w:color w:val="0000FF" w:themeColor="hyperlink"/>
      <w:u w:val="single"/>
    </w:rPr>
  </w:style>
  <w:style w:type="paragraph" w:styleId="ListParagraph">
    <w:name w:val="List Paragraph"/>
    <w:basedOn w:val="Normal"/>
    <w:uiPriority w:val="34"/>
    <w:qFormat/>
    <w:rsid w:val="007E5537"/>
    <w:pPr>
      <w:widowControl/>
      <w:spacing w:after="160" w:line="259" w:lineRule="auto"/>
      <w:ind w:left="720"/>
      <w:contextualSpacing/>
    </w:pPr>
    <w:rPr>
      <w:lang w:val="en-GB"/>
    </w:rPr>
  </w:style>
  <w:style w:type="paragraph" w:styleId="NoSpacing">
    <w:name w:val="No Spacing"/>
    <w:uiPriority w:val="1"/>
    <w:qFormat/>
    <w:rsid w:val="00251DD7"/>
    <w:pPr>
      <w:spacing w:after="0" w:line="240" w:lineRule="auto"/>
    </w:pPr>
  </w:style>
  <w:style w:type="character" w:styleId="CommentReference">
    <w:name w:val="annotation reference"/>
    <w:basedOn w:val="DefaultParagraphFont"/>
    <w:uiPriority w:val="99"/>
    <w:semiHidden/>
    <w:unhideWhenUsed/>
    <w:rsid w:val="00900B15"/>
    <w:rPr>
      <w:sz w:val="16"/>
      <w:szCs w:val="16"/>
    </w:rPr>
  </w:style>
  <w:style w:type="paragraph" w:styleId="CommentText">
    <w:name w:val="annotation text"/>
    <w:basedOn w:val="Normal"/>
    <w:link w:val="CommentTextChar"/>
    <w:uiPriority w:val="99"/>
    <w:semiHidden/>
    <w:unhideWhenUsed/>
    <w:rsid w:val="00900B15"/>
    <w:pPr>
      <w:spacing w:line="240" w:lineRule="auto"/>
    </w:pPr>
    <w:rPr>
      <w:rFonts w:asciiTheme="minorHAnsi" w:hAnsiTheme="minorHAnsi" w:cstheme="minorBidi"/>
      <w:color w:val="auto"/>
    </w:rPr>
  </w:style>
  <w:style w:type="character" w:customStyle="1" w:styleId="CommentTextChar">
    <w:name w:val="Comment Text Char"/>
    <w:basedOn w:val="DefaultParagraphFont"/>
    <w:link w:val="CommentText"/>
    <w:uiPriority w:val="99"/>
    <w:semiHidden/>
    <w:rsid w:val="00900B15"/>
    <w:rPr>
      <w:rFonts w:ascii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3722">
      <w:bodyDiv w:val="1"/>
      <w:marLeft w:val="0"/>
      <w:marRight w:val="0"/>
      <w:marTop w:val="0"/>
      <w:marBottom w:val="0"/>
      <w:divBdr>
        <w:top w:val="none" w:sz="0" w:space="0" w:color="auto"/>
        <w:left w:val="none" w:sz="0" w:space="0" w:color="auto"/>
        <w:bottom w:val="none" w:sz="0" w:space="0" w:color="auto"/>
        <w:right w:val="none" w:sz="0" w:space="0" w:color="auto"/>
      </w:divBdr>
    </w:div>
    <w:div w:id="1704550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hyperlink" Target="mailto:office@wraysburyschool.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4CC2130D93FA4D9F1E97ACF52934C4" ma:contentTypeVersion="18" ma:contentTypeDescription="Create a new document." ma:contentTypeScope="" ma:versionID="aeb30b0558ae8765d275ec3fae6afe2f">
  <xsd:schema xmlns:xsd="http://www.w3.org/2001/XMLSchema" xmlns:xs="http://www.w3.org/2001/XMLSchema" xmlns:p="http://schemas.microsoft.com/office/2006/metadata/properties" xmlns:ns3="3fb79661-5f10-4716-9c44-84f67d3ec1ec" xmlns:ns4="f3d0a08d-e8c6-40b8-ab23-fa402de4b571" targetNamespace="http://schemas.microsoft.com/office/2006/metadata/properties" ma:root="true" ma:fieldsID="3b94a7c3a23df917b46ea30bd1db1463" ns3:_="" ns4:_="">
    <xsd:import namespace="3fb79661-5f10-4716-9c44-84f67d3ec1ec"/>
    <xsd:import namespace="f3d0a08d-e8c6-40b8-ab23-fa402de4b5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79661-5f10-4716-9c44-84f67d3ec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0a08d-e8c6-40b8-ab23-fa402de4b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fb79661-5f10-4716-9c44-84f67d3ec1e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1B660-CDA3-4B56-A630-FF4188300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79661-5f10-4716-9c44-84f67d3ec1ec"/>
    <ds:schemaRef ds:uri="f3d0a08d-e8c6-40b8-ab23-fa402de4b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18CC8-6A9C-481D-84FA-F2E22CE69825}">
  <ds:schemaRefs>
    <ds:schemaRef ds:uri="http://schemas.microsoft.com/sharepoint/v3/contenttype/forms"/>
  </ds:schemaRefs>
</ds:datastoreItem>
</file>

<file path=customXml/itemProps3.xml><?xml version="1.0" encoding="utf-8"?>
<ds:datastoreItem xmlns:ds="http://schemas.openxmlformats.org/officeDocument/2006/customXml" ds:itemID="{541A43D3-B89C-4DF6-9A05-369F00980C35}">
  <ds:schemaRefs>
    <ds:schemaRef ds:uri="3fb79661-5f10-4716-9c44-84f67d3ec1ec"/>
    <ds:schemaRef ds:uri="http://purl.org/dc/elements/1.1/"/>
    <ds:schemaRef ds:uri="http://www.w3.org/XML/1998/namespace"/>
    <ds:schemaRef ds:uri="f3d0a08d-e8c6-40b8-ab23-fa402de4b57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DCDE6F3-58A2-4A70-9CD2-C0461C820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WraysburyLH.qxd</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WraysburyLH.qxd</dc:title>
  <dc:creator>M Gresswell</dc:creator>
  <cp:lastModifiedBy>Mr Gresswell</cp:lastModifiedBy>
  <cp:revision>4</cp:revision>
  <cp:lastPrinted>2025-10-17T09:52:00Z</cp:lastPrinted>
  <dcterms:created xsi:type="dcterms:W3CDTF">2025-10-17T05:44:00Z</dcterms:created>
  <dcterms:modified xsi:type="dcterms:W3CDTF">2025-10-17T11:29:00Z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2016-10-11T00:00:00Z</vt:filetime>
  </property>
  <property fmtid="{D5CDD505-2E9C-101B-9397-08002B2CF9AE}" pid="3" name="LastSaved">
    <vt:filetime>2016-10-11T00:00:00Z</vt:filetime>
  </property>
  <property fmtid="{D5CDD505-2E9C-101B-9397-08002B2CF9AE}" pid="4" name="ContentTypeId">
    <vt:lpwstr>0x010100494CC2130D93FA4D9F1E97ACF52934C4</vt:lpwstr>
  </property>
</Properties>
</file>